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635D6B">
        <w:rPr>
          <w:rFonts w:ascii="ＭＳ ゴシック" w:eastAsia="ＭＳ ゴシック" w:hAnsi="ＭＳ ゴシック" w:hint="eastAsia"/>
          <w:sz w:val="32"/>
          <w:u w:val="single"/>
        </w:rPr>
        <w:t>１</w:t>
      </w:r>
      <w:r w:rsidR="001825CC" w:rsidRPr="005A2FA6">
        <w:rPr>
          <w:rFonts w:ascii="ＭＳ ゴシック" w:eastAsia="ＭＳ ゴシック" w:hAnsi="ＭＳ ゴシック" w:hint="eastAsia"/>
          <w:sz w:val="32"/>
          <w:u w:val="single"/>
        </w:rPr>
        <w:t>月定例会</w:t>
      </w:r>
    </w:p>
    <w:p w:rsidR="001825CC" w:rsidRPr="005A2FA6" w:rsidRDefault="001825CC" w:rsidP="00137240">
      <w:pPr>
        <w:spacing w:line="420" w:lineRule="exact"/>
        <w:ind w:leftChars="2142" w:left="4284" w:firstLineChars="650" w:firstLine="1560"/>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635D6B">
        <w:rPr>
          <w:rFonts w:ascii="ＭＳ ゴシック" w:eastAsia="ＭＳ ゴシック" w:hAnsi="ＭＳ ゴシック" w:hint="eastAsia"/>
          <w:sz w:val="24"/>
        </w:rPr>
        <w:t>令和３</w:t>
      </w:r>
      <w:r w:rsidR="00056FAC">
        <w:rPr>
          <w:rFonts w:ascii="ＭＳ ゴシック" w:eastAsia="ＭＳ ゴシック" w:hAnsi="ＭＳ ゴシック" w:hint="eastAsia"/>
          <w:sz w:val="24"/>
        </w:rPr>
        <w:t>年</w:t>
      </w:r>
      <w:r w:rsidR="00635D6B">
        <w:rPr>
          <w:rFonts w:ascii="ＭＳ ゴシック" w:eastAsia="ＭＳ ゴシック" w:hAnsi="ＭＳ ゴシック" w:hint="eastAsia"/>
          <w:sz w:val="24"/>
        </w:rPr>
        <w:t>１</w:t>
      </w:r>
      <w:r w:rsidR="00F34D5B" w:rsidRPr="005A2FA6">
        <w:rPr>
          <w:rFonts w:ascii="ＭＳ ゴシック" w:eastAsia="ＭＳ ゴシック" w:hAnsi="ＭＳ ゴシック" w:hint="eastAsia"/>
          <w:sz w:val="24"/>
        </w:rPr>
        <w:t>月</w:t>
      </w:r>
      <w:r w:rsidR="00635D6B">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635D6B">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w:t>
      </w:r>
    </w:p>
    <w:p w:rsidR="00137240" w:rsidRPr="00D604A4" w:rsidRDefault="00137240" w:rsidP="00137240">
      <w:pPr>
        <w:spacing w:line="420" w:lineRule="exact"/>
        <w:ind w:leftChars="2142" w:left="4284"/>
        <w:rPr>
          <w:rFonts w:ascii="ＭＳ ゴシック" w:eastAsia="ＭＳ ゴシック" w:hAnsi="ＭＳ ゴシック"/>
          <w:sz w:val="24"/>
        </w:rPr>
      </w:pPr>
      <w:bookmarkStart w:id="0" w:name="OLE_LINK2"/>
      <w:bookmarkStart w:id="1" w:name="OLE_LINK3"/>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137240">
        <w:rPr>
          <w:rFonts w:ascii="ＭＳ ゴシック" w:eastAsia="ＭＳ ゴシック" w:hAnsi="ＭＳ ゴシック"/>
          <w:sz w:val="24"/>
          <w:bdr w:val="single" w:sz="4" w:space="0" w:color="auto"/>
        </w:rPr>
        <w:t xml:space="preserve"> </w:t>
      </w:r>
      <w:r w:rsidRPr="00137240">
        <w:rPr>
          <w:rFonts w:ascii="ＭＳ ゴシック" w:eastAsia="ＭＳ ゴシック" w:hAnsi="ＭＳ ゴシック" w:hint="eastAsia"/>
          <w:sz w:val="24"/>
          <w:bdr w:val="single" w:sz="4" w:space="0" w:color="auto"/>
        </w:rPr>
        <w:t>書面により情報提供</w:t>
      </w:r>
      <w:r>
        <w:rPr>
          <w:rFonts w:ascii="ＭＳ ゴシック" w:eastAsia="ＭＳ ゴシック" w:hAnsi="ＭＳ ゴシック" w:hint="eastAsia"/>
          <w:sz w:val="24"/>
          <w:bdr w:val="single" w:sz="4" w:space="0" w:color="auto"/>
        </w:rPr>
        <w:t xml:space="preserve"> </w:t>
      </w:r>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Pr="00987DD2">
        <w:rPr>
          <w:rFonts w:ascii="ＭＳ ゴシック" w:eastAsia="ＭＳ ゴシック" w:hAnsi="ＭＳ ゴシック" w:hint="eastAsia"/>
          <w:color w:val="000000"/>
          <w:sz w:val="28"/>
          <w:highlight w:val="yellow"/>
        </w:rPr>
        <w:t>令和２年</w:t>
      </w:r>
      <w:r w:rsidR="00C77119">
        <w:rPr>
          <w:rFonts w:ascii="ＭＳ ゴシック" w:eastAsia="ＭＳ ゴシック" w:hAnsi="ＭＳ ゴシック" w:hint="eastAsia"/>
          <w:color w:val="000000"/>
          <w:sz w:val="28"/>
          <w:highlight w:val="yellow"/>
        </w:rPr>
        <w:t>1</w:t>
      </w:r>
      <w:r w:rsidR="0086070B">
        <w:rPr>
          <w:rFonts w:ascii="ＭＳ ゴシック" w:eastAsia="ＭＳ ゴシック" w:hAnsi="ＭＳ ゴシック" w:hint="eastAsia"/>
          <w:color w:val="000000"/>
          <w:sz w:val="28"/>
          <w:highlight w:val="yellow"/>
        </w:rPr>
        <w:t>2</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Default="0086289A" w:rsidP="00935F64">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86070B">
        <w:rPr>
          <w:rFonts w:ascii="ＭＳ 明朝" w:hAnsi="ＭＳ 明朝" w:hint="eastAsia"/>
          <w:sz w:val="24"/>
        </w:rPr>
        <w:t>550</w:t>
      </w:r>
      <w:r w:rsidR="00D7148D">
        <w:rPr>
          <w:rFonts w:ascii="ＭＳ 明朝" w:hAnsi="ＭＳ 明朝" w:hint="eastAsia"/>
          <w:sz w:val="24"/>
        </w:rPr>
        <w:t>件で、前年に</w:t>
      </w:r>
      <w:r w:rsidR="00C77119">
        <w:rPr>
          <w:rFonts w:ascii="ＭＳ 明朝" w:hAnsi="ＭＳ 明朝" w:hint="eastAsia"/>
          <w:sz w:val="24"/>
        </w:rPr>
        <w:t>比べ</w:t>
      </w:r>
      <w:r w:rsidR="0086070B">
        <w:rPr>
          <w:rFonts w:ascii="ＭＳ 明朝" w:hAnsi="ＭＳ 明朝" w:hint="eastAsia"/>
          <w:sz w:val="24"/>
        </w:rPr>
        <w:t>４</w:t>
      </w:r>
      <w:r>
        <w:rPr>
          <w:rFonts w:ascii="ＭＳ 明朝" w:hAnsi="ＭＳ 明朝" w:hint="eastAsia"/>
          <w:sz w:val="24"/>
        </w:rPr>
        <w:t>件の</w:t>
      </w:r>
      <w:r w:rsidR="0086070B">
        <w:rPr>
          <w:rFonts w:ascii="ＭＳ 明朝" w:hAnsi="ＭＳ 明朝" w:hint="eastAsia"/>
          <w:sz w:val="24"/>
        </w:rPr>
        <w:t>減少</w:t>
      </w:r>
      <w:r>
        <w:rPr>
          <w:rFonts w:ascii="ＭＳ 明朝" w:hAnsi="ＭＳ 明朝" w:hint="eastAsia"/>
          <w:sz w:val="24"/>
        </w:rPr>
        <w:t>となって</w:t>
      </w:r>
      <w:r w:rsidRPr="00BD19C1">
        <w:rPr>
          <w:rFonts w:ascii="ＭＳ 明朝" w:hAnsi="ＭＳ 明朝" w:hint="eastAsia"/>
          <w:sz w:val="24"/>
        </w:rPr>
        <w:t>います。</w:t>
      </w:r>
      <w:bookmarkStart w:id="2" w:name="_GoBack"/>
      <w:bookmarkEnd w:id="2"/>
    </w:p>
    <w:p w:rsidR="0086289A" w:rsidRPr="00D34763" w:rsidRDefault="0086289A" w:rsidP="00014CDA">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86070B">
        <w:rPr>
          <w:rFonts w:ascii="ＭＳ 明朝" w:hAnsi="ＭＳ 明朝" w:hint="eastAsia"/>
          <w:sz w:val="24"/>
        </w:rPr>
        <w:t>58</w:t>
      </w:r>
      <w:r w:rsidRPr="00BD19C1">
        <w:rPr>
          <w:rFonts w:ascii="ＭＳ 明朝" w:hAnsi="ＭＳ 明朝" w:hint="eastAsia"/>
          <w:sz w:val="24"/>
        </w:rPr>
        <w:t>件で</w:t>
      </w:r>
      <w:r>
        <w:rPr>
          <w:rFonts w:ascii="ＭＳ 明朝" w:hAnsi="ＭＳ 明朝" w:hint="eastAsia"/>
          <w:sz w:val="24"/>
        </w:rPr>
        <w:t>、</w:t>
      </w:r>
      <w:r w:rsidR="00DC0933">
        <w:rPr>
          <w:rFonts w:ascii="ＭＳ 明朝" w:hAnsi="ＭＳ 明朝" w:hint="eastAsia"/>
          <w:sz w:val="24"/>
        </w:rPr>
        <w:t>前年</w:t>
      </w:r>
      <w:r w:rsidR="00D7148D">
        <w:rPr>
          <w:rFonts w:ascii="ＭＳ 明朝" w:hAnsi="ＭＳ 明朝" w:hint="eastAsia"/>
          <w:sz w:val="24"/>
        </w:rPr>
        <w:t>に</w:t>
      </w:r>
      <w:r w:rsidRPr="00BD19C1">
        <w:rPr>
          <w:rFonts w:ascii="ＭＳ 明朝" w:hAnsi="ＭＳ 明朝" w:hint="eastAsia"/>
          <w:sz w:val="24"/>
        </w:rPr>
        <w:t>比べ</w:t>
      </w:r>
      <w:r w:rsidR="00DC0933">
        <w:rPr>
          <w:rFonts w:ascii="ＭＳ 明朝" w:hAnsi="ＭＳ 明朝" w:hint="eastAsia"/>
          <w:sz w:val="24"/>
        </w:rPr>
        <w:t>47</w:t>
      </w:r>
      <w:r>
        <w:rPr>
          <w:rFonts w:ascii="ＭＳ 明朝" w:hAnsi="ＭＳ 明朝" w:hint="eastAsia"/>
          <w:sz w:val="24"/>
        </w:rPr>
        <w:t>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86289A" w:rsidRPr="00DC0933" w:rsidRDefault="0086289A" w:rsidP="0086289A">
      <w:pPr>
        <w:spacing w:line="340" w:lineRule="exact"/>
        <w:rPr>
          <w:rFonts w:ascii="ＭＳ ゴシック" w:eastAsia="ＭＳ ゴシック" w:hAnsi="ＭＳ ゴシック"/>
          <w:sz w:val="28"/>
          <w:szCs w:val="28"/>
        </w:rPr>
      </w:pPr>
    </w:p>
    <w:p w:rsidR="0086289A" w:rsidRPr="001256DF" w:rsidRDefault="0086289A" w:rsidP="0086289A">
      <w:pPr>
        <w:spacing w:line="340" w:lineRule="exact"/>
        <w:rPr>
          <w:rFonts w:ascii="ＭＳ ゴシック" w:eastAsia="ＭＳ ゴシック" w:hAnsi="ＭＳ ゴシック"/>
          <w:sz w:val="28"/>
          <w:szCs w:val="28"/>
        </w:rPr>
      </w:pPr>
    </w:p>
    <w:p w:rsidR="0086289A" w:rsidRPr="0086070B" w:rsidRDefault="0086289A" w:rsidP="0086070B">
      <w:pPr>
        <w:spacing w:line="400" w:lineRule="exact"/>
        <w:rPr>
          <w:rFonts w:ascii="ＭＳ ゴシック" w:eastAsia="ＭＳ ゴシック" w:hAnsi="ＭＳ ゴシック"/>
          <w:sz w:val="28"/>
          <w:highlight w:val="yellow"/>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86070B">
        <w:rPr>
          <w:rFonts w:ascii="ＭＳ ゴシック" w:eastAsia="ＭＳ ゴシック" w:hAnsi="ＭＳ ゴシック" w:hint="eastAsia"/>
          <w:sz w:val="28"/>
          <w:highlight w:val="yellow"/>
        </w:rPr>
        <w:t>令和２年12月末の人身交通事故発生状況について</w:t>
      </w:r>
    </w:p>
    <w:p w:rsidR="00935F64" w:rsidRDefault="0086289A" w:rsidP="00935F64">
      <w:pPr>
        <w:spacing w:line="400" w:lineRule="exact"/>
        <w:rPr>
          <w:rFonts w:ascii="ＭＳ 明朝" w:hAnsi="ＭＳ 明朝"/>
          <w:sz w:val="24"/>
          <w:szCs w:val="24"/>
        </w:rPr>
      </w:pPr>
      <w:r w:rsidRPr="00433D04">
        <w:rPr>
          <w:rFonts w:ascii="ＭＳ 明朝" w:hAnsi="ＭＳ 明朝" w:hint="eastAsia"/>
          <w:sz w:val="24"/>
          <w:szCs w:val="24"/>
        </w:rPr>
        <w:t xml:space="preserve">　　　</w:t>
      </w:r>
      <w:r w:rsidR="0086070B">
        <w:rPr>
          <w:rFonts w:ascii="ＭＳ 明朝" w:hAnsi="ＭＳ 明朝" w:hint="eastAsia"/>
          <w:sz w:val="24"/>
          <w:szCs w:val="24"/>
        </w:rPr>
        <w:t xml:space="preserve"> 磯子区内の人身</w:t>
      </w:r>
      <w:r w:rsidR="00D84F4B">
        <w:rPr>
          <w:rFonts w:ascii="ＭＳ 明朝" w:hAnsi="ＭＳ 明朝" w:hint="eastAsia"/>
          <w:sz w:val="24"/>
          <w:szCs w:val="24"/>
        </w:rPr>
        <w:t>交通</w:t>
      </w:r>
      <w:r w:rsidR="0086070B">
        <w:rPr>
          <w:rFonts w:ascii="ＭＳ 明朝" w:hAnsi="ＭＳ 明朝" w:hint="eastAsia"/>
          <w:sz w:val="24"/>
          <w:szCs w:val="24"/>
        </w:rPr>
        <w:t>事故発生件数は</w:t>
      </w:r>
      <w:r w:rsidR="00D84F4B">
        <w:rPr>
          <w:rFonts w:ascii="ＭＳ 明朝" w:hAnsi="ＭＳ 明朝" w:hint="eastAsia"/>
          <w:sz w:val="24"/>
          <w:szCs w:val="24"/>
        </w:rPr>
        <w:t>342</w:t>
      </w:r>
      <w:r w:rsidR="00D7148D">
        <w:rPr>
          <w:rFonts w:ascii="ＭＳ 明朝" w:hAnsi="ＭＳ 明朝" w:hint="eastAsia"/>
          <w:sz w:val="24"/>
          <w:szCs w:val="24"/>
        </w:rPr>
        <w:t>件で、前年に</w:t>
      </w:r>
      <w:r w:rsidR="0086070B">
        <w:rPr>
          <w:rFonts w:ascii="ＭＳ 明朝" w:hAnsi="ＭＳ 明朝" w:hint="eastAsia"/>
          <w:sz w:val="24"/>
          <w:szCs w:val="24"/>
        </w:rPr>
        <w:t>比べ</w:t>
      </w:r>
      <w:r w:rsidR="00D84F4B">
        <w:rPr>
          <w:rFonts w:ascii="ＭＳ 明朝" w:hAnsi="ＭＳ 明朝" w:hint="eastAsia"/>
          <w:sz w:val="24"/>
          <w:szCs w:val="24"/>
        </w:rPr>
        <w:t>８</w:t>
      </w:r>
      <w:r w:rsidR="0086070B">
        <w:rPr>
          <w:rFonts w:ascii="ＭＳ 明朝" w:hAnsi="ＭＳ 明朝" w:hint="eastAsia"/>
          <w:sz w:val="24"/>
          <w:szCs w:val="24"/>
        </w:rPr>
        <w:t>件の増加となっています。</w:t>
      </w:r>
    </w:p>
    <w:p w:rsidR="00C77119" w:rsidRDefault="0086070B" w:rsidP="00935F64">
      <w:pPr>
        <w:spacing w:line="400" w:lineRule="exact"/>
        <w:ind w:firstLineChars="350" w:firstLine="840"/>
        <w:rPr>
          <w:rFonts w:ascii="ＭＳ 明朝" w:hAnsi="ＭＳ 明朝"/>
          <w:sz w:val="24"/>
          <w:szCs w:val="24"/>
        </w:rPr>
      </w:pPr>
      <w:r>
        <w:rPr>
          <w:rFonts w:ascii="ＭＳ 明朝" w:hAnsi="ＭＳ 明朝" w:hint="eastAsia"/>
          <w:sz w:val="24"/>
          <w:szCs w:val="24"/>
        </w:rPr>
        <w:t>死者数は３人で１人の減少、負傷者数は</w:t>
      </w:r>
      <w:r w:rsidR="00D84F4B">
        <w:rPr>
          <w:rFonts w:ascii="ＭＳ 明朝" w:hAnsi="ＭＳ 明朝" w:hint="eastAsia"/>
          <w:sz w:val="24"/>
          <w:szCs w:val="24"/>
        </w:rPr>
        <w:t>393</w:t>
      </w:r>
      <w:r>
        <w:rPr>
          <w:rFonts w:ascii="ＭＳ 明朝" w:hAnsi="ＭＳ 明朝" w:hint="eastAsia"/>
          <w:sz w:val="24"/>
          <w:szCs w:val="24"/>
        </w:rPr>
        <w:t>人で</w:t>
      </w:r>
      <w:r w:rsidR="00D84F4B">
        <w:rPr>
          <w:rFonts w:ascii="ＭＳ 明朝" w:hAnsi="ＭＳ 明朝" w:hint="eastAsia"/>
          <w:sz w:val="24"/>
          <w:szCs w:val="24"/>
        </w:rPr>
        <w:t>18</w:t>
      </w:r>
      <w:r>
        <w:rPr>
          <w:rFonts w:ascii="ＭＳ 明朝" w:hAnsi="ＭＳ 明朝" w:hint="eastAsia"/>
          <w:sz w:val="24"/>
          <w:szCs w:val="24"/>
        </w:rPr>
        <w:t>人の</w:t>
      </w:r>
      <w:r w:rsidR="0059573A">
        <w:rPr>
          <w:rFonts w:ascii="ＭＳ 明朝" w:hAnsi="ＭＳ 明朝" w:hint="eastAsia"/>
          <w:sz w:val="24"/>
          <w:szCs w:val="24"/>
        </w:rPr>
        <w:t>増加</w:t>
      </w:r>
      <w:r>
        <w:rPr>
          <w:rFonts w:ascii="ＭＳ 明朝" w:hAnsi="ＭＳ 明朝" w:hint="eastAsia"/>
          <w:sz w:val="24"/>
          <w:szCs w:val="24"/>
        </w:rPr>
        <w:t>となっています。</w:t>
      </w:r>
    </w:p>
    <w:p w:rsidR="0086289A" w:rsidRPr="00433D04" w:rsidRDefault="0086289A" w:rsidP="00014CDA">
      <w:pPr>
        <w:spacing w:line="400" w:lineRule="exact"/>
        <w:ind w:firstLineChars="250" w:firstLine="600"/>
        <w:rPr>
          <w:rFonts w:ascii="ＭＳ 明朝" w:hAnsi="ＭＳ 明朝"/>
          <w:sz w:val="24"/>
          <w:szCs w:val="24"/>
        </w:rPr>
      </w:pPr>
    </w:p>
    <w:p w:rsidR="0086289A" w:rsidRPr="00D267F6" w:rsidRDefault="0086289A"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935F64" w:rsidRDefault="00ED356B" w:rsidP="00935F64">
      <w:pPr>
        <w:spacing w:line="400" w:lineRule="exact"/>
        <w:ind w:firstLineChars="350" w:firstLine="840"/>
        <w:rPr>
          <w:rFonts w:ascii="ＭＳ 明朝" w:hAnsi="ＭＳ 明朝"/>
          <w:sz w:val="24"/>
          <w:szCs w:val="24"/>
        </w:rPr>
      </w:pPr>
      <w:r>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59573A">
        <w:rPr>
          <w:rFonts w:ascii="ＭＳ 明朝" w:hAnsi="ＭＳ 明朝" w:hint="eastAsia"/>
          <w:sz w:val="24"/>
          <w:szCs w:val="24"/>
        </w:rPr>
        <w:t>27</w:t>
      </w:r>
      <w:r w:rsidR="0086289A" w:rsidRPr="00D33959">
        <w:rPr>
          <w:rFonts w:ascii="ＭＳ 明朝" w:hAnsi="ＭＳ 明朝" w:hint="eastAsia"/>
          <w:sz w:val="24"/>
          <w:szCs w:val="24"/>
        </w:rPr>
        <w:t>件で、</w:t>
      </w:r>
      <w:r w:rsidR="0086289A" w:rsidRPr="00F134DF">
        <w:rPr>
          <w:rFonts w:ascii="ＭＳ 明朝" w:hAnsi="ＭＳ 明朝" w:hint="eastAsia"/>
          <w:sz w:val="24"/>
          <w:szCs w:val="24"/>
        </w:rPr>
        <w:t>前年に比べ</w:t>
      </w:r>
      <w:r w:rsidR="00FB0251">
        <w:rPr>
          <w:rFonts w:ascii="ＭＳ 明朝" w:hAnsi="ＭＳ 明朝" w:hint="eastAsia"/>
          <w:sz w:val="24"/>
          <w:szCs w:val="24"/>
        </w:rPr>
        <w:t>８</w:t>
      </w:r>
      <w:r w:rsidR="0086289A" w:rsidRPr="00F134DF">
        <w:rPr>
          <w:rFonts w:ascii="ＭＳ 明朝" w:hAnsi="ＭＳ 明朝" w:hint="eastAsia"/>
          <w:sz w:val="24"/>
          <w:szCs w:val="24"/>
        </w:rPr>
        <w:t>件の</w:t>
      </w:r>
      <w:r>
        <w:rPr>
          <w:rFonts w:ascii="ＭＳ 明朝" w:hAnsi="ＭＳ 明朝" w:hint="eastAsia"/>
          <w:sz w:val="24"/>
          <w:szCs w:val="24"/>
        </w:rPr>
        <w:t>減少</w:t>
      </w:r>
      <w:r w:rsidR="0086289A" w:rsidRPr="00F134DF">
        <w:rPr>
          <w:rFonts w:ascii="ＭＳ 明朝" w:hAnsi="ＭＳ 明朝" w:hint="eastAsia"/>
          <w:sz w:val="24"/>
          <w:szCs w:val="24"/>
        </w:rPr>
        <w:t>となっています。</w:t>
      </w:r>
      <w:r>
        <w:rPr>
          <w:rFonts w:ascii="ＭＳ 明朝" w:hAnsi="ＭＳ 明朝" w:hint="eastAsia"/>
          <w:sz w:val="24"/>
          <w:szCs w:val="24"/>
        </w:rPr>
        <w:t>市内では</w:t>
      </w:r>
    </w:p>
    <w:p w:rsidR="00014CDA" w:rsidRDefault="0059573A" w:rsidP="00935F64">
      <w:pPr>
        <w:spacing w:line="400" w:lineRule="exact"/>
        <w:ind w:firstLineChars="250" w:firstLine="600"/>
        <w:rPr>
          <w:rFonts w:ascii="ＭＳ 明朝" w:hAnsi="ＭＳ 明朝"/>
          <w:sz w:val="24"/>
          <w:szCs w:val="24"/>
        </w:rPr>
      </w:pPr>
      <w:r>
        <w:rPr>
          <w:rFonts w:ascii="ＭＳ 明朝" w:hAnsi="ＭＳ 明朝" w:hint="eastAsia"/>
          <w:sz w:val="24"/>
          <w:szCs w:val="24"/>
        </w:rPr>
        <w:t>624</w:t>
      </w:r>
      <w:r w:rsidR="00DC0933">
        <w:rPr>
          <w:rFonts w:ascii="ＭＳ 明朝" w:hAnsi="ＭＳ 明朝" w:hint="eastAsia"/>
          <w:sz w:val="24"/>
          <w:szCs w:val="24"/>
        </w:rPr>
        <w:t>件発生しており、前年同期と比べ</w:t>
      </w:r>
      <w:r>
        <w:rPr>
          <w:rFonts w:ascii="ＭＳ 明朝" w:hAnsi="ＭＳ 明朝" w:hint="eastAsia"/>
          <w:sz w:val="24"/>
          <w:szCs w:val="24"/>
        </w:rPr>
        <w:t>61</w:t>
      </w:r>
      <w:r w:rsidR="0086289A" w:rsidRPr="00D33959">
        <w:rPr>
          <w:rFonts w:ascii="ＭＳ 明朝" w:hAnsi="ＭＳ 明朝" w:hint="eastAsia"/>
          <w:sz w:val="24"/>
          <w:szCs w:val="24"/>
        </w:rPr>
        <w:t>件の</w:t>
      </w:r>
      <w:r w:rsidR="0086289A">
        <w:rPr>
          <w:rFonts w:ascii="ＭＳ 明朝" w:hAnsi="ＭＳ 明朝" w:hint="eastAsia"/>
          <w:sz w:val="24"/>
          <w:szCs w:val="24"/>
        </w:rPr>
        <w:t>減少</w:t>
      </w:r>
      <w:r w:rsidR="0086289A" w:rsidRPr="00D33959">
        <w:rPr>
          <w:rFonts w:ascii="ＭＳ 明朝" w:hAnsi="ＭＳ 明朝" w:hint="eastAsia"/>
          <w:sz w:val="24"/>
          <w:szCs w:val="24"/>
        </w:rPr>
        <w:t>となっています。</w:t>
      </w:r>
    </w:p>
    <w:p w:rsidR="0086289A" w:rsidRDefault="0086289A" w:rsidP="00014CDA">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59573A">
        <w:rPr>
          <w:rFonts w:ascii="ＭＳ 明朝" w:hAnsi="ＭＳ 明朝" w:hint="eastAsia"/>
          <w:sz w:val="24"/>
          <w:szCs w:val="24"/>
        </w:rPr>
        <w:t>9,148</w:t>
      </w:r>
      <w:r w:rsidRPr="00D33959">
        <w:rPr>
          <w:rFonts w:ascii="ＭＳ 明朝" w:hAnsi="ＭＳ 明朝" w:hint="eastAsia"/>
          <w:sz w:val="24"/>
          <w:szCs w:val="24"/>
        </w:rPr>
        <w:t>件で、前年に比べ</w:t>
      </w:r>
      <w:r w:rsidR="0059573A">
        <w:rPr>
          <w:rFonts w:ascii="ＭＳ 明朝" w:hAnsi="ＭＳ 明朝" w:hint="eastAsia"/>
          <w:sz w:val="24"/>
          <w:szCs w:val="24"/>
        </w:rPr>
        <w:t>474</w:t>
      </w:r>
      <w:r w:rsidRPr="00D33959">
        <w:rPr>
          <w:rFonts w:ascii="ＭＳ 明朝" w:hAnsi="ＭＳ 明朝" w:hint="eastAsia"/>
          <w:sz w:val="24"/>
          <w:szCs w:val="24"/>
        </w:rPr>
        <w:t>件減少しております。市内全体で</w:t>
      </w:r>
    </w:p>
    <w:p w:rsidR="0086289A" w:rsidRDefault="0086289A" w:rsidP="00601841">
      <w:pPr>
        <w:spacing w:line="400" w:lineRule="exact"/>
        <w:ind w:firstLineChars="250" w:firstLine="600"/>
        <w:rPr>
          <w:rFonts w:ascii="ＭＳ 明朝" w:hAnsi="ＭＳ 明朝"/>
          <w:sz w:val="24"/>
          <w:szCs w:val="24"/>
        </w:rPr>
      </w:pPr>
      <w:r>
        <w:rPr>
          <w:rFonts w:ascii="ＭＳ 明朝" w:hAnsi="ＭＳ 明朝" w:hint="eastAsia"/>
          <w:sz w:val="24"/>
          <w:szCs w:val="24"/>
        </w:rPr>
        <w:t>は、</w:t>
      </w:r>
      <w:r w:rsidR="00676264">
        <w:rPr>
          <w:rFonts w:ascii="ＭＳ 明朝" w:hAnsi="ＭＳ 明朝" w:hint="eastAsia"/>
          <w:sz w:val="24"/>
          <w:szCs w:val="24"/>
        </w:rPr>
        <w:t>194,639</w:t>
      </w:r>
      <w:r w:rsidRPr="00D33959">
        <w:rPr>
          <w:rFonts w:ascii="ＭＳ 明朝" w:hAnsi="ＭＳ 明朝" w:hint="eastAsia"/>
          <w:sz w:val="24"/>
          <w:szCs w:val="24"/>
        </w:rPr>
        <w:t>件で、前年に比べ</w:t>
      </w:r>
      <w:r w:rsidR="00676264">
        <w:rPr>
          <w:rFonts w:ascii="ＭＳ 明朝" w:hAnsi="ＭＳ 明朝" w:hint="eastAsia"/>
          <w:sz w:val="24"/>
          <w:szCs w:val="24"/>
        </w:rPr>
        <w:t>17,756</w:t>
      </w:r>
      <w:r w:rsidR="007473DF">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92490A" w:rsidRDefault="0092490A" w:rsidP="001E6169">
      <w:pPr>
        <w:rPr>
          <w:rFonts w:ascii="ＭＳ ゴシック" w:eastAsia="ＭＳ ゴシック" w:hAnsi="ＭＳ ゴシック"/>
          <w:color w:val="000000"/>
          <w:sz w:val="28"/>
        </w:rPr>
      </w:pPr>
    </w:p>
    <w:p w:rsidR="00835B50" w:rsidRDefault="00835B50">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rsidR="001E6169" w:rsidRPr="00A83FE3" w:rsidRDefault="001E6169" w:rsidP="001E6169">
      <w:pPr>
        <w:rPr>
          <w:rFonts w:ascii="ＭＳ ゴシック" w:eastAsia="ＭＳ ゴシック" w:hAnsi="ＭＳ ゴシック"/>
          <w:color w:val="000000"/>
          <w:sz w:val="28"/>
        </w:rPr>
      </w:pPr>
    </w:p>
    <w:p w:rsidR="00601841" w:rsidRPr="0092490A" w:rsidRDefault="00601841" w:rsidP="00601841">
      <w:pPr>
        <w:spacing w:line="40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601841">
        <w:rPr>
          <w:rFonts w:ascii="ＭＳ ゴシック" w:eastAsia="ＭＳ ゴシック" w:hAnsi="ＭＳ ゴシック" w:hint="eastAsia"/>
          <w:color w:val="000000"/>
          <w:sz w:val="28"/>
          <w:szCs w:val="28"/>
          <w:highlight w:val="yellow"/>
        </w:rPr>
        <w:t>令和３年</w:t>
      </w:r>
      <w:r w:rsidR="00676264">
        <w:rPr>
          <w:rFonts w:ascii="ＭＳ ゴシック" w:eastAsia="ＭＳ ゴシック" w:hAnsi="ＭＳ ゴシック" w:hint="eastAsia"/>
          <w:color w:val="000000"/>
          <w:sz w:val="28"/>
          <w:szCs w:val="28"/>
          <w:highlight w:val="yellow"/>
        </w:rPr>
        <w:t>度家庭防災員研修受講者の推薦について</w:t>
      </w:r>
    </w:p>
    <w:p w:rsidR="00935F64" w:rsidRDefault="00995A25" w:rsidP="00935F64">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出火防止対策や救命処置など、災害から身を守るための知識や技術を身に付けていただ</w:t>
      </w:r>
    </w:p>
    <w:p w:rsidR="00EA34D7" w:rsidRPr="00EA34D7" w:rsidRDefault="00995A25" w:rsidP="00935F64">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く家庭防災員研修について、令和３年度の受講者の推薦をお願いいたします。</w:t>
      </w:r>
    </w:p>
    <w:p w:rsidR="00995A25" w:rsidRDefault="00D7148D" w:rsidP="00995A2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95A25">
        <w:rPr>
          <w:rFonts w:asciiTheme="minorEastAsia" w:eastAsiaTheme="minorEastAsia" w:hAnsiTheme="minorEastAsia" w:hint="eastAsia"/>
          <w:sz w:val="24"/>
          <w:szCs w:val="24"/>
        </w:rPr>
        <w:t>ア　推薦要件</w:t>
      </w:r>
    </w:p>
    <w:p w:rsidR="00995A25" w:rsidRDefault="00995A25" w:rsidP="00995A2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満15歳以上（性別不問・過去の修了者も可）</w:t>
      </w:r>
    </w:p>
    <w:p w:rsidR="00995A25" w:rsidRDefault="00D7148D" w:rsidP="00995A2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95A25">
        <w:rPr>
          <w:rFonts w:asciiTheme="minorEastAsia" w:eastAsiaTheme="minorEastAsia" w:hAnsiTheme="minorEastAsia" w:hint="eastAsia"/>
          <w:sz w:val="24"/>
          <w:szCs w:val="24"/>
        </w:rPr>
        <w:t>イ　募集期間</w:t>
      </w:r>
    </w:p>
    <w:p w:rsidR="00995A25" w:rsidRDefault="00995A25" w:rsidP="00995A2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令和３年２月１日～令和３年３月31日</w:t>
      </w:r>
    </w:p>
    <w:p w:rsidR="001E6169" w:rsidRDefault="00995A25" w:rsidP="009305E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15BF5">
        <w:rPr>
          <w:rFonts w:asciiTheme="minorEastAsia" w:eastAsiaTheme="minorEastAsia" w:hAnsiTheme="minorEastAsia" w:hint="eastAsia"/>
          <w:sz w:val="24"/>
          <w:szCs w:val="24"/>
        </w:rPr>
        <w:t>家庭防災員研修受講者推薦書」に必要事項を記入のうえ、ご提出ください。</w:t>
      </w:r>
    </w:p>
    <w:p w:rsidR="00A57479" w:rsidRDefault="00A57479" w:rsidP="00207D7F">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その他</w:t>
      </w:r>
    </w:p>
    <w:p w:rsidR="00A57479" w:rsidRDefault="00A57479" w:rsidP="00207D7F">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各種研修は、新型コロナウイルス感染症の状況を考慮しながら、開催可否を判断</w:t>
      </w:r>
    </w:p>
    <w:p w:rsidR="00A57479" w:rsidRPr="00413FCB" w:rsidRDefault="00A57479" w:rsidP="00D7148D">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してまいります。</w:t>
      </w:r>
    </w:p>
    <w:p w:rsidR="00207D7F" w:rsidRDefault="00A57479" w:rsidP="00D7148D">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207D7F">
        <w:rPr>
          <w:rFonts w:asciiTheme="minorEastAsia" w:eastAsiaTheme="minorEastAsia" w:hAnsiTheme="minorEastAsia" w:hint="eastAsia"/>
          <w:sz w:val="24"/>
          <w:szCs w:val="24"/>
        </w:rPr>
        <w:t xml:space="preserve">　推薦書提出・問合せ先　</w:t>
      </w:r>
    </w:p>
    <w:p w:rsidR="00207D7F" w:rsidRPr="00413FCB" w:rsidRDefault="00207D7F" w:rsidP="00207D7F">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7148D">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磯子消防署総務・予防課予防係　担当：加藤・松田</w:t>
      </w:r>
    </w:p>
    <w:p w:rsidR="00207D7F" w:rsidRPr="00413FCB" w:rsidRDefault="00D7148D" w:rsidP="00207D7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07D7F">
        <w:rPr>
          <w:rFonts w:asciiTheme="minorEastAsia" w:eastAsiaTheme="minorEastAsia" w:hAnsiTheme="minorEastAsia" w:hint="eastAsia"/>
          <w:sz w:val="24"/>
          <w:szCs w:val="24"/>
        </w:rPr>
        <w:t xml:space="preserve"> 電話：７５３－０１１９</w:t>
      </w:r>
      <w:r w:rsidR="00207D7F" w:rsidRPr="00413FCB">
        <w:rPr>
          <w:rFonts w:asciiTheme="minorEastAsia" w:eastAsiaTheme="minorEastAsia" w:hAnsiTheme="minorEastAsia" w:hint="eastAsia"/>
          <w:sz w:val="24"/>
          <w:szCs w:val="24"/>
        </w:rPr>
        <w:t xml:space="preserve">　FAX：</w:t>
      </w:r>
      <w:r w:rsidR="00207D7F">
        <w:rPr>
          <w:rFonts w:asciiTheme="minorEastAsia" w:eastAsiaTheme="minorEastAsia" w:hAnsiTheme="minorEastAsia" w:hint="eastAsia"/>
          <w:sz w:val="24"/>
          <w:szCs w:val="24"/>
        </w:rPr>
        <w:t>７５３－０１１９</w:t>
      </w:r>
    </w:p>
    <w:p w:rsidR="00601841" w:rsidRDefault="00601841" w:rsidP="00E948F9">
      <w:pPr>
        <w:rPr>
          <w:rFonts w:asciiTheme="minorEastAsia" w:eastAsiaTheme="minorEastAsia" w:hAnsiTheme="minorEastAsia"/>
          <w:sz w:val="24"/>
          <w:szCs w:val="24"/>
        </w:rPr>
      </w:pPr>
    </w:p>
    <w:p w:rsidR="00A57479" w:rsidRPr="0086289A" w:rsidRDefault="00A57479" w:rsidP="00E948F9">
      <w:pPr>
        <w:rPr>
          <w:rFonts w:ascii="ＭＳ 明朝" w:hAnsi="ＭＳ 明朝"/>
          <w:sz w:val="24"/>
          <w:szCs w:val="24"/>
        </w:rPr>
      </w:pPr>
    </w:p>
    <w:p w:rsidR="009079B7" w:rsidRDefault="0093599B" w:rsidP="001E6169">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1E6169" w:rsidRPr="001E6169" w:rsidRDefault="001E6169" w:rsidP="001E6169">
      <w:pPr>
        <w:spacing w:line="420" w:lineRule="exact"/>
        <w:rPr>
          <w:rFonts w:ascii="ＭＳ ゴシック" w:eastAsia="ＭＳ ゴシック" w:hAnsi="ＭＳ ゴシック"/>
          <w:sz w:val="36"/>
          <w:bdr w:val="single" w:sz="4" w:space="0" w:color="auto"/>
          <w:shd w:val="pct15" w:color="auto" w:fill="FFFFFF"/>
        </w:rPr>
      </w:pPr>
    </w:p>
    <w:p w:rsidR="0033345D" w:rsidRPr="00935F64" w:rsidRDefault="009079B7" w:rsidP="0033345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 xml:space="preserve">１　</w:t>
      </w:r>
      <w:r w:rsidRPr="00B34AF9">
        <w:rPr>
          <w:rFonts w:ascii="ＭＳ ゴシック" w:eastAsia="ＭＳ ゴシック" w:hAnsi="ＭＳ ゴシック" w:hint="eastAsia"/>
          <w:bCs/>
          <w:spacing w:val="5"/>
          <w:sz w:val="28"/>
          <w:szCs w:val="28"/>
          <w:highlight w:val="yellow"/>
        </w:rPr>
        <w:t>新型コロナウイルス感染症の啓発ポスターの改訂について</w:t>
      </w:r>
    </w:p>
    <w:p w:rsidR="0033345D" w:rsidRPr="0033345D" w:rsidRDefault="009079B7" w:rsidP="0033345D">
      <w:pPr>
        <w:tabs>
          <w:tab w:val="left" w:pos="1185"/>
          <w:tab w:val="left" w:pos="2370"/>
          <w:tab w:val="left" w:pos="3555"/>
          <w:tab w:val="left" w:pos="5925"/>
          <w:tab w:val="left" w:pos="7110"/>
          <w:tab w:val="left" w:pos="8295"/>
          <w:tab w:val="left" w:pos="9480"/>
        </w:tabs>
        <w:wordWrap w:val="0"/>
        <w:spacing w:line="420" w:lineRule="exact"/>
        <w:ind w:firstLineChars="250" w:firstLine="625"/>
        <w:rPr>
          <w:rFonts w:ascii="ＭＳ ゴシック" w:eastAsia="ＭＳ ゴシック" w:hAnsi="ＭＳ ゴシック"/>
          <w:bCs/>
          <w:spacing w:val="5"/>
          <w:sz w:val="28"/>
          <w:szCs w:val="28"/>
        </w:rPr>
      </w:pPr>
      <w:r w:rsidRPr="009079B7">
        <w:rPr>
          <w:rFonts w:asciiTheme="minorEastAsia" w:eastAsiaTheme="minorEastAsia" w:hAnsiTheme="minorEastAsia" w:hint="eastAsia"/>
          <w:bCs/>
          <w:spacing w:val="5"/>
          <w:sz w:val="24"/>
          <w:szCs w:val="24"/>
        </w:rPr>
        <w:t>令和</w:t>
      </w:r>
      <w:r>
        <w:rPr>
          <w:rFonts w:asciiTheme="minorEastAsia" w:eastAsiaTheme="minorEastAsia" w:hAnsiTheme="minorEastAsia" w:hint="eastAsia"/>
          <w:bCs/>
          <w:spacing w:val="5"/>
          <w:sz w:val="24"/>
          <w:szCs w:val="24"/>
        </w:rPr>
        <w:t>２</w:t>
      </w:r>
      <w:r w:rsidRPr="009079B7">
        <w:rPr>
          <w:rFonts w:asciiTheme="minorEastAsia" w:eastAsiaTheme="minorEastAsia" w:hAnsiTheme="minorEastAsia" w:hint="eastAsia"/>
          <w:bCs/>
          <w:spacing w:val="5"/>
          <w:sz w:val="24"/>
          <w:szCs w:val="24"/>
        </w:rPr>
        <w:t>年</w:t>
      </w:r>
      <w:r>
        <w:rPr>
          <w:rFonts w:asciiTheme="minorEastAsia" w:eastAsiaTheme="minorEastAsia" w:hAnsiTheme="minorEastAsia" w:hint="eastAsia"/>
          <w:bCs/>
          <w:spacing w:val="5"/>
          <w:sz w:val="24"/>
          <w:szCs w:val="24"/>
        </w:rPr>
        <w:t>２</w:t>
      </w:r>
      <w:r w:rsidRPr="009079B7">
        <w:rPr>
          <w:rFonts w:asciiTheme="minorEastAsia" w:eastAsiaTheme="minorEastAsia" w:hAnsiTheme="minorEastAsia" w:hint="eastAsia"/>
          <w:bCs/>
          <w:spacing w:val="5"/>
          <w:sz w:val="24"/>
          <w:szCs w:val="24"/>
        </w:rPr>
        <w:t>月に</w:t>
      </w:r>
      <w:r w:rsidR="007A66B1">
        <w:rPr>
          <w:rFonts w:asciiTheme="minorEastAsia" w:eastAsiaTheme="minorEastAsia" w:hAnsiTheme="minorEastAsia" w:hint="eastAsia"/>
          <w:bCs/>
          <w:spacing w:val="5"/>
          <w:sz w:val="24"/>
          <w:szCs w:val="24"/>
        </w:rPr>
        <w:t>各</w:t>
      </w:r>
      <w:r>
        <w:rPr>
          <w:rFonts w:asciiTheme="minorEastAsia" w:eastAsiaTheme="minorEastAsia" w:hAnsiTheme="minorEastAsia" w:hint="eastAsia"/>
          <w:bCs/>
          <w:spacing w:val="5"/>
          <w:sz w:val="24"/>
          <w:szCs w:val="24"/>
        </w:rPr>
        <w:t>自治会</w:t>
      </w:r>
      <w:r w:rsidRPr="009079B7">
        <w:rPr>
          <w:rFonts w:asciiTheme="minorEastAsia" w:eastAsiaTheme="minorEastAsia" w:hAnsiTheme="minorEastAsia" w:hint="eastAsia"/>
          <w:bCs/>
          <w:spacing w:val="5"/>
          <w:sz w:val="24"/>
          <w:szCs w:val="24"/>
        </w:rPr>
        <w:t>町内会掲示板への</w:t>
      </w:r>
      <w:r>
        <w:rPr>
          <w:rFonts w:asciiTheme="minorEastAsia" w:eastAsiaTheme="minorEastAsia" w:hAnsiTheme="minorEastAsia" w:hint="eastAsia"/>
          <w:bCs/>
          <w:spacing w:val="5"/>
          <w:sz w:val="24"/>
          <w:szCs w:val="24"/>
        </w:rPr>
        <w:t>掲出を依頼しました</w:t>
      </w:r>
      <w:r w:rsidR="007A66B1">
        <w:rPr>
          <w:rFonts w:asciiTheme="minorEastAsia" w:eastAsiaTheme="minorEastAsia" w:hAnsiTheme="minorEastAsia" w:hint="eastAsia"/>
          <w:bCs/>
          <w:spacing w:val="5"/>
          <w:sz w:val="24"/>
          <w:szCs w:val="24"/>
        </w:rPr>
        <w:t>、</w:t>
      </w:r>
      <w:r w:rsidR="00A92CDB">
        <w:rPr>
          <w:rFonts w:asciiTheme="minorEastAsia" w:eastAsiaTheme="minorEastAsia" w:hAnsiTheme="minorEastAsia" w:hint="eastAsia"/>
          <w:bCs/>
          <w:spacing w:val="5"/>
          <w:sz w:val="24"/>
          <w:szCs w:val="24"/>
        </w:rPr>
        <w:t>新型コロナウイルス</w:t>
      </w:r>
    </w:p>
    <w:p w:rsidR="0033345D" w:rsidRDefault="001E6169" w:rsidP="0033345D">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感染症の啓発ポスターについて、相談体制が24時間受付等に</w:t>
      </w:r>
      <w:r w:rsidR="00A92CDB">
        <w:rPr>
          <w:rFonts w:asciiTheme="minorEastAsia" w:eastAsiaTheme="minorEastAsia" w:hAnsiTheme="minorEastAsia" w:hint="eastAsia"/>
          <w:bCs/>
          <w:spacing w:val="5"/>
          <w:sz w:val="24"/>
          <w:szCs w:val="24"/>
        </w:rPr>
        <w:t>変更になったことや</w:t>
      </w:r>
      <w:r w:rsidR="009079B7">
        <w:rPr>
          <w:rFonts w:asciiTheme="minorEastAsia" w:eastAsiaTheme="minorEastAsia" w:hAnsiTheme="minorEastAsia" w:hint="eastAsia"/>
          <w:bCs/>
          <w:spacing w:val="5"/>
          <w:sz w:val="24"/>
          <w:szCs w:val="24"/>
        </w:rPr>
        <w:t>、</w:t>
      </w:r>
      <w:r w:rsidR="007A66B1">
        <w:rPr>
          <w:rFonts w:asciiTheme="minorEastAsia" w:eastAsiaTheme="minorEastAsia" w:hAnsiTheme="minorEastAsia" w:hint="eastAsia"/>
          <w:bCs/>
          <w:spacing w:val="5"/>
          <w:sz w:val="24"/>
          <w:szCs w:val="24"/>
        </w:rPr>
        <w:t>ポ</w:t>
      </w:r>
    </w:p>
    <w:p w:rsidR="0033345D" w:rsidRDefault="007A66B1" w:rsidP="0033345D">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スターの老朽化に関するご相談を受け、</w:t>
      </w:r>
      <w:r w:rsidR="009079B7">
        <w:rPr>
          <w:rFonts w:asciiTheme="minorEastAsia" w:eastAsiaTheme="minorEastAsia" w:hAnsiTheme="minorEastAsia" w:hint="eastAsia"/>
          <w:bCs/>
          <w:spacing w:val="5"/>
          <w:sz w:val="24"/>
          <w:szCs w:val="24"/>
        </w:rPr>
        <w:t>改訂を行いました。</w:t>
      </w:r>
      <w:r>
        <w:rPr>
          <w:rFonts w:asciiTheme="minorEastAsia" w:eastAsiaTheme="minorEastAsia" w:hAnsiTheme="minorEastAsia" w:hint="eastAsia"/>
          <w:bCs/>
          <w:spacing w:val="5"/>
          <w:sz w:val="24"/>
          <w:szCs w:val="24"/>
        </w:rPr>
        <w:t>直近の情報を市民の皆様に</w:t>
      </w:r>
    </w:p>
    <w:p w:rsidR="00E319E1" w:rsidRDefault="007A66B1" w:rsidP="0033345D">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広</w:t>
      </w:r>
      <w:r w:rsidR="00B131A6">
        <w:rPr>
          <w:rFonts w:asciiTheme="minorEastAsia" w:eastAsiaTheme="minorEastAsia" w:hAnsiTheme="minorEastAsia" w:hint="eastAsia"/>
          <w:bCs/>
          <w:spacing w:val="5"/>
          <w:sz w:val="24"/>
          <w:szCs w:val="24"/>
        </w:rPr>
        <w:t>くお知らせするため</w:t>
      </w:r>
      <w:r>
        <w:rPr>
          <w:rFonts w:asciiTheme="minorEastAsia" w:eastAsiaTheme="minorEastAsia" w:hAnsiTheme="minorEastAsia" w:hint="eastAsia"/>
          <w:bCs/>
          <w:spacing w:val="5"/>
          <w:sz w:val="24"/>
          <w:szCs w:val="24"/>
        </w:rPr>
        <w:t>、</w:t>
      </w:r>
      <w:r w:rsidR="00B131A6">
        <w:rPr>
          <w:rFonts w:asciiTheme="minorEastAsia" w:eastAsiaTheme="minorEastAsia" w:hAnsiTheme="minorEastAsia" w:hint="eastAsia"/>
          <w:bCs/>
          <w:spacing w:val="5"/>
          <w:sz w:val="24"/>
          <w:szCs w:val="24"/>
        </w:rPr>
        <w:t>掲示板のポスター</w:t>
      </w:r>
      <w:r>
        <w:rPr>
          <w:rFonts w:asciiTheme="minorEastAsia" w:eastAsiaTheme="minorEastAsia" w:hAnsiTheme="minorEastAsia" w:hint="eastAsia"/>
          <w:bCs/>
          <w:spacing w:val="5"/>
          <w:sz w:val="24"/>
          <w:szCs w:val="24"/>
        </w:rPr>
        <w:t>貼り替</w:t>
      </w:r>
      <w:r w:rsidR="00B131A6">
        <w:rPr>
          <w:rFonts w:asciiTheme="minorEastAsia" w:eastAsiaTheme="minorEastAsia" w:hAnsiTheme="minorEastAsia" w:hint="eastAsia"/>
          <w:bCs/>
          <w:spacing w:val="5"/>
          <w:sz w:val="24"/>
          <w:szCs w:val="24"/>
        </w:rPr>
        <w:t>えにご協力をお願いいたします</w:t>
      </w:r>
      <w:r>
        <w:rPr>
          <w:rFonts w:asciiTheme="minorEastAsia" w:eastAsiaTheme="minorEastAsia" w:hAnsiTheme="minorEastAsia" w:hint="eastAsia"/>
          <w:bCs/>
          <w:spacing w:val="5"/>
          <w:sz w:val="24"/>
          <w:szCs w:val="24"/>
        </w:rPr>
        <w:t>。</w:t>
      </w:r>
    </w:p>
    <w:p w:rsidR="001E6169" w:rsidRDefault="001E6169" w:rsidP="001E6169">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sz w:val="24"/>
          <w:szCs w:val="24"/>
        </w:rPr>
      </w:pPr>
      <w:r>
        <w:rPr>
          <w:rFonts w:asciiTheme="minorEastAsia" w:eastAsiaTheme="minorEastAsia" w:hAnsiTheme="minorEastAsia" w:hint="eastAsia"/>
          <w:bCs/>
          <w:spacing w:val="5"/>
          <w:sz w:val="24"/>
          <w:szCs w:val="24"/>
        </w:rPr>
        <w:t xml:space="preserve">　</w:t>
      </w:r>
    </w:p>
    <w:p w:rsidR="001E6169" w:rsidRDefault="001E6169" w:rsidP="006A03A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1E6169" w:rsidRDefault="001E6169" w:rsidP="001E616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34AF9">
        <w:rPr>
          <w:rFonts w:asciiTheme="minorEastAsia" w:eastAsiaTheme="minorEastAsia" w:hAnsiTheme="minorEastAsia" w:hint="eastAsia"/>
          <w:sz w:val="24"/>
          <w:szCs w:val="24"/>
        </w:rPr>
        <w:t>健康福祉局健康安全課　柏村・渡辺</w:t>
      </w:r>
    </w:p>
    <w:p w:rsidR="001E6169" w:rsidRPr="001F40B6" w:rsidRDefault="001E6169" w:rsidP="006A03A3">
      <w:pPr>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電話：６７１－</w:t>
      </w:r>
      <w:r w:rsidR="00B34AF9">
        <w:rPr>
          <w:rFonts w:ascii="ＭＳ 明朝" w:hAnsi="ＭＳ 明朝" w:hint="eastAsia"/>
          <w:sz w:val="24"/>
          <w:szCs w:val="24"/>
        </w:rPr>
        <w:t>２４４５</w:t>
      </w:r>
      <w:r>
        <w:rPr>
          <w:rFonts w:ascii="ＭＳ 明朝" w:hAnsi="ＭＳ 明朝" w:hint="eastAsia"/>
          <w:sz w:val="24"/>
          <w:szCs w:val="24"/>
        </w:rPr>
        <w:t xml:space="preserve">　FAX</w:t>
      </w:r>
      <w:r w:rsidR="00B34AF9">
        <w:rPr>
          <w:rFonts w:ascii="ＭＳ 明朝" w:hAnsi="ＭＳ 明朝" w:hint="eastAsia"/>
          <w:sz w:val="24"/>
          <w:szCs w:val="24"/>
        </w:rPr>
        <w:t>：６６４</w:t>
      </w:r>
      <w:r>
        <w:rPr>
          <w:rFonts w:ascii="ＭＳ 明朝" w:hAnsi="ＭＳ 明朝" w:hint="eastAsia"/>
          <w:sz w:val="24"/>
          <w:szCs w:val="24"/>
        </w:rPr>
        <w:t>－</w:t>
      </w:r>
      <w:r w:rsidR="00B34AF9">
        <w:rPr>
          <w:rFonts w:ascii="ＭＳ 明朝" w:hAnsi="ＭＳ 明朝" w:hint="eastAsia"/>
          <w:sz w:val="24"/>
          <w:szCs w:val="24"/>
        </w:rPr>
        <w:t>７２９６</w:t>
      </w:r>
    </w:p>
    <w:p w:rsidR="009079B7" w:rsidRDefault="009079B7" w:rsidP="00E319E1">
      <w:pPr>
        <w:rPr>
          <w:rFonts w:asciiTheme="minorEastAsia" w:eastAsiaTheme="minorEastAsia" w:hAnsiTheme="minorEastAsia"/>
          <w:sz w:val="24"/>
          <w:szCs w:val="24"/>
        </w:rPr>
      </w:pPr>
    </w:p>
    <w:p w:rsidR="00835B50" w:rsidRDefault="00835B50">
      <w:pPr>
        <w:rPr>
          <w:rFonts w:ascii="ＭＳ ゴシック" w:eastAsia="ＭＳ ゴシック" w:hAnsi="ＭＳ ゴシック"/>
          <w:sz w:val="36"/>
          <w:bdr w:val="single" w:sz="4" w:space="0" w:color="auto"/>
          <w:shd w:val="pct15" w:color="auto" w:fill="FFFFFF"/>
        </w:rPr>
      </w:pPr>
    </w:p>
    <w:p w:rsidR="00835B50" w:rsidRDefault="00835B50">
      <w:pPr>
        <w:rPr>
          <w:rFonts w:ascii="ＭＳ ゴシック" w:eastAsia="ＭＳ ゴシック" w:hAnsi="ＭＳ ゴシック"/>
          <w:sz w:val="36"/>
          <w:bdr w:val="single" w:sz="4" w:space="0" w:color="auto"/>
          <w:shd w:val="pct15" w:color="auto" w:fill="FFFFFF"/>
        </w:rPr>
      </w:pPr>
    </w:p>
    <w:p w:rsidR="00835B50" w:rsidRDefault="00835B50">
      <w:pPr>
        <w:rPr>
          <w:rFonts w:ascii="ＭＳ ゴシック" w:eastAsia="ＭＳ ゴシック" w:hAnsi="ＭＳ ゴシック"/>
          <w:sz w:val="36"/>
          <w:bdr w:val="single" w:sz="4" w:space="0" w:color="auto"/>
          <w:shd w:val="pct15" w:color="auto" w:fill="FFFFFF"/>
        </w:rPr>
      </w:pPr>
    </w:p>
    <w:p w:rsidR="00935F64" w:rsidRDefault="00935F64">
      <w:pPr>
        <w:rPr>
          <w:rFonts w:ascii="ＭＳ ゴシック" w:eastAsia="ＭＳ ゴシック" w:hAnsi="ＭＳ ゴシック" w:hint="eastAsia"/>
          <w:sz w:val="36"/>
          <w:bdr w:val="single" w:sz="4" w:space="0" w:color="auto"/>
          <w:shd w:val="pct15" w:color="auto" w:fill="FFFFFF"/>
        </w:rPr>
      </w:pPr>
    </w:p>
    <w:p w:rsidR="00A53658" w:rsidRPr="001E6169" w:rsidRDefault="00A53658" w:rsidP="00A53658">
      <w:pPr>
        <w:spacing w:line="420" w:lineRule="exact"/>
        <w:rPr>
          <w:rFonts w:ascii="ＭＳ ゴシック" w:eastAsia="ＭＳ ゴシック" w:hAnsi="ＭＳ ゴシック"/>
          <w:sz w:val="36"/>
          <w:bdr w:val="single" w:sz="4" w:space="0" w:color="auto"/>
          <w:shd w:val="pct15" w:color="auto" w:fill="FFFFFF"/>
        </w:rPr>
      </w:pPr>
    </w:p>
    <w:p w:rsidR="00A53658" w:rsidRDefault="00A53658" w:rsidP="00A53658">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lastRenderedPageBreak/>
        <w:t xml:space="preserve">２　</w:t>
      </w:r>
      <w:r>
        <w:rPr>
          <w:rFonts w:ascii="ＭＳ ゴシック" w:eastAsia="ＭＳ ゴシック" w:hAnsi="ＭＳ ゴシック" w:hint="eastAsia"/>
          <w:bCs/>
          <w:spacing w:val="5"/>
          <w:sz w:val="28"/>
          <w:szCs w:val="28"/>
          <w:highlight w:val="yellow"/>
        </w:rPr>
        <w:t>水道料金の改定について</w:t>
      </w:r>
    </w:p>
    <w:p w:rsidR="00935F64" w:rsidRDefault="008A6611" w:rsidP="00935F64">
      <w:pPr>
        <w:tabs>
          <w:tab w:val="left" w:pos="1185"/>
          <w:tab w:val="left" w:pos="2370"/>
          <w:tab w:val="left" w:pos="3555"/>
          <w:tab w:val="left" w:pos="5925"/>
          <w:tab w:val="left" w:pos="7110"/>
          <w:tab w:val="left" w:pos="8295"/>
          <w:tab w:val="left" w:pos="9480"/>
        </w:tabs>
        <w:wordWrap w:val="0"/>
        <w:spacing w:line="420" w:lineRule="exact"/>
        <w:ind w:firstLineChars="250" w:firstLine="62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令和２年第４回市会定例会において、水道料金</w:t>
      </w:r>
      <w:r w:rsidR="006424E0">
        <w:rPr>
          <w:rFonts w:asciiTheme="minorEastAsia" w:eastAsiaTheme="minorEastAsia" w:hAnsiTheme="minorEastAsia" w:hint="eastAsia"/>
          <w:bCs/>
          <w:spacing w:val="5"/>
          <w:sz w:val="24"/>
          <w:szCs w:val="24"/>
        </w:rPr>
        <w:t>の改定議案を提出し、令和２年12月</w:t>
      </w:r>
    </w:p>
    <w:p w:rsidR="00935F64" w:rsidRDefault="006424E0" w:rsidP="00935F64">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17日の本会議で可決されました。これにより、水道料金は令和３年７月１日から平均で</w:t>
      </w:r>
    </w:p>
    <w:p w:rsidR="006424E0" w:rsidRDefault="006424E0" w:rsidP="00935F64">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12</w:t>
      </w:r>
      <w:r w:rsidR="009F1FC9">
        <w:rPr>
          <w:rFonts w:asciiTheme="minorEastAsia" w:eastAsiaTheme="minorEastAsia" w:hAnsiTheme="minorEastAsia" w:hint="eastAsia"/>
          <w:bCs/>
          <w:spacing w:val="5"/>
          <w:sz w:val="24"/>
          <w:szCs w:val="24"/>
        </w:rPr>
        <w:t>％引き上げとなりますので、お知らせいたします。</w:t>
      </w:r>
    </w:p>
    <w:p w:rsidR="006424E0" w:rsidRPr="006424E0" w:rsidRDefault="006424E0" w:rsidP="006424E0">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bCs/>
          <w:spacing w:val="5"/>
          <w:sz w:val="24"/>
          <w:szCs w:val="24"/>
        </w:rPr>
      </w:pPr>
    </w:p>
    <w:p w:rsidR="006424E0" w:rsidRDefault="006424E0" w:rsidP="008A6611">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8A6611"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料金改定に関する問合せ先</w:t>
      </w:r>
      <w:r w:rsidR="008A6611" w:rsidRPr="008A6611">
        <w:rPr>
          <w:rFonts w:asciiTheme="minorEastAsia" w:eastAsiaTheme="minorEastAsia" w:hAnsiTheme="minorEastAsia" w:hint="eastAsia"/>
          <w:bCs/>
          <w:spacing w:val="5"/>
          <w:sz w:val="24"/>
          <w:szCs w:val="24"/>
        </w:rPr>
        <w:t>】</w:t>
      </w:r>
    </w:p>
    <w:p w:rsidR="008A6611" w:rsidRDefault="006424E0" w:rsidP="006424E0">
      <w:pPr>
        <w:tabs>
          <w:tab w:val="left" w:pos="1185"/>
          <w:tab w:val="left" w:pos="2370"/>
          <w:tab w:val="left" w:pos="3555"/>
          <w:tab w:val="left" w:pos="5925"/>
          <w:tab w:val="left" w:pos="7110"/>
          <w:tab w:val="left" w:pos="8295"/>
          <w:tab w:val="left" w:pos="9480"/>
        </w:tabs>
        <w:wordWrap w:val="0"/>
        <w:spacing w:line="420" w:lineRule="exact"/>
        <w:ind w:firstLineChars="300" w:firstLine="7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横浜市水道料金改定専用ダイヤル</w:t>
      </w:r>
      <w:r w:rsidR="008A6611"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令和３年２月１日から令和４年３月31日まで</w:t>
      </w:r>
      <w:r w:rsidR="008A6611" w:rsidRPr="008A6611">
        <w:rPr>
          <w:rFonts w:asciiTheme="minorEastAsia" w:eastAsiaTheme="minorEastAsia" w:hAnsiTheme="minorEastAsia" w:hint="eastAsia"/>
          <w:bCs/>
          <w:spacing w:val="5"/>
          <w:sz w:val="24"/>
          <w:szCs w:val="24"/>
        </w:rPr>
        <w:t>）</w:t>
      </w:r>
    </w:p>
    <w:p w:rsidR="006424E0" w:rsidRDefault="006424E0" w:rsidP="00A706D9">
      <w:pPr>
        <w:tabs>
          <w:tab w:val="left" w:pos="1185"/>
          <w:tab w:val="left" w:pos="2370"/>
          <w:tab w:val="left" w:pos="3555"/>
          <w:tab w:val="left" w:pos="5925"/>
          <w:tab w:val="left" w:pos="7110"/>
          <w:tab w:val="left" w:pos="8295"/>
          <w:tab w:val="left" w:pos="9480"/>
        </w:tabs>
        <w:wordWrap w:val="0"/>
        <w:spacing w:line="420" w:lineRule="exact"/>
        <w:ind w:firstLineChars="200" w:firstLine="50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電話：８４９</w:t>
      </w:r>
      <w:r w:rsidR="008A6611"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６１２８（８時30分から17時15分まで、土日祝日を含む毎日）</w:t>
      </w:r>
    </w:p>
    <w:p w:rsidR="00A706D9" w:rsidRPr="00A706D9" w:rsidRDefault="00A706D9" w:rsidP="00A706D9">
      <w:pPr>
        <w:tabs>
          <w:tab w:val="left" w:pos="1185"/>
          <w:tab w:val="left" w:pos="2370"/>
          <w:tab w:val="left" w:pos="3555"/>
          <w:tab w:val="left" w:pos="5925"/>
          <w:tab w:val="left" w:pos="7110"/>
          <w:tab w:val="left" w:pos="8295"/>
          <w:tab w:val="left" w:pos="9480"/>
        </w:tabs>
        <w:wordWrap w:val="0"/>
        <w:spacing w:line="420" w:lineRule="exact"/>
        <w:ind w:firstLineChars="200" w:firstLine="500"/>
        <w:rPr>
          <w:rFonts w:asciiTheme="minorEastAsia" w:eastAsiaTheme="minorEastAsia" w:hAnsiTheme="minorEastAsia"/>
          <w:bCs/>
          <w:spacing w:val="5"/>
          <w:sz w:val="24"/>
          <w:szCs w:val="24"/>
        </w:rPr>
      </w:pPr>
    </w:p>
    <w:p w:rsidR="006424E0" w:rsidRDefault="006424E0" w:rsidP="008A6611">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8A6611" w:rsidRPr="008A6611">
        <w:rPr>
          <w:rFonts w:asciiTheme="minorEastAsia" w:eastAsiaTheme="minorEastAsia" w:hAnsiTheme="minorEastAsia" w:hint="eastAsia"/>
          <w:bCs/>
          <w:spacing w:val="5"/>
          <w:sz w:val="24"/>
          <w:szCs w:val="24"/>
        </w:rPr>
        <w:t>【担当】</w:t>
      </w:r>
    </w:p>
    <w:p w:rsidR="008A6611" w:rsidRPr="008A6611" w:rsidRDefault="008A6611" w:rsidP="006424E0">
      <w:pPr>
        <w:tabs>
          <w:tab w:val="left" w:pos="1185"/>
          <w:tab w:val="left" w:pos="2370"/>
          <w:tab w:val="left" w:pos="3555"/>
          <w:tab w:val="left" w:pos="5925"/>
          <w:tab w:val="left" w:pos="7110"/>
          <w:tab w:val="left" w:pos="8295"/>
          <w:tab w:val="left" w:pos="9480"/>
        </w:tabs>
        <w:wordWrap w:val="0"/>
        <w:spacing w:line="420" w:lineRule="exact"/>
        <w:ind w:firstLineChars="300" w:firstLine="750"/>
        <w:rPr>
          <w:rFonts w:asciiTheme="minorEastAsia" w:eastAsiaTheme="minorEastAsia" w:hAnsiTheme="minorEastAsia"/>
          <w:bCs/>
          <w:spacing w:val="5"/>
          <w:sz w:val="24"/>
          <w:szCs w:val="24"/>
        </w:rPr>
      </w:pPr>
      <w:r w:rsidRPr="008A6611">
        <w:rPr>
          <w:rFonts w:asciiTheme="minorEastAsia" w:eastAsiaTheme="minorEastAsia" w:hAnsiTheme="minorEastAsia" w:hint="eastAsia"/>
          <w:bCs/>
          <w:spacing w:val="5"/>
          <w:sz w:val="24"/>
          <w:szCs w:val="24"/>
        </w:rPr>
        <w:t>水道局経営企画課　大﨑・丹羽</w:t>
      </w:r>
    </w:p>
    <w:p w:rsidR="008A6611" w:rsidRDefault="006424E0" w:rsidP="008A6611">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8A6611" w:rsidRPr="008A6611">
        <w:rPr>
          <w:rFonts w:asciiTheme="minorEastAsia" w:eastAsiaTheme="minorEastAsia" w:hAnsiTheme="minorEastAsia" w:hint="eastAsia"/>
          <w:bCs/>
          <w:spacing w:val="5"/>
          <w:sz w:val="24"/>
          <w:szCs w:val="24"/>
        </w:rPr>
        <w:t>電話：６７１－３１２７　FAX：２１２－１１５７</w:t>
      </w:r>
    </w:p>
    <w:p w:rsidR="008A6611" w:rsidRDefault="008A6611" w:rsidP="00A53658">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p>
    <w:p w:rsidR="00A706D9" w:rsidRPr="001E6169" w:rsidRDefault="00A706D9" w:rsidP="00A706D9">
      <w:pPr>
        <w:spacing w:line="420" w:lineRule="exact"/>
        <w:rPr>
          <w:rFonts w:ascii="ＭＳ ゴシック" w:eastAsia="ＭＳ ゴシック" w:hAnsi="ＭＳ ゴシック"/>
          <w:sz w:val="36"/>
          <w:bdr w:val="single" w:sz="4" w:space="0" w:color="auto"/>
          <w:shd w:val="pct15" w:color="auto" w:fill="FFFFFF"/>
        </w:rPr>
      </w:pPr>
    </w:p>
    <w:p w:rsidR="00A706D9" w:rsidRDefault="00A706D9" w:rsidP="00A706D9">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３　</w:t>
      </w:r>
      <w:r>
        <w:rPr>
          <w:rFonts w:ascii="ＭＳ ゴシック" w:eastAsia="ＭＳ ゴシック" w:hAnsi="ＭＳ ゴシック" w:hint="eastAsia"/>
          <w:bCs/>
          <w:spacing w:val="5"/>
          <w:sz w:val="28"/>
          <w:szCs w:val="28"/>
          <w:highlight w:val="yellow"/>
        </w:rPr>
        <w:t>令和２年国勢調査の実施状況について（報告）</w:t>
      </w:r>
    </w:p>
    <w:p w:rsidR="00935F64" w:rsidRDefault="00D93DE3" w:rsidP="00935F64">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令和２年国勢調査につきましては、</w:t>
      </w:r>
      <w:r w:rsidR="00A857C8">
        <w:rPr>
          <w:rFonts w:asciiTheme="minorEastAsia" w:eastAsiaTheme="minorEastAsia" w:hAnsiTheme="minorEastAsia" w:hint="eastAsia"/>
          <w:bCs/>
          <w:spacing w:val="5"/>
          <w:sz w:val="24"/>
          <w:szCs w:val="24"/>
        </w:rPr>
        <w:t>皆様にご協力いただき無事予定どおりのスケジュ</w:t>
      </w:r>
    </w:p>
    <w:p w:rsidR="00935F64" w:rsidRDefault="00A857C8" w:rsidP="00935F64">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ールにて実施することができました。厚くお礼を申し上げますとともに、本市の実施状</w:t>
      </w:r>
    </w:p>
    <w:p w:rsidR="00F350ED" w:rsidRDefault="00A857C8" w:rsidP="00935F64">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況についてご報告いたします。</w:t>
      </w:r>
    </w:p>
    <w:p w:rsidR="00A857C8" w:rsidRDefault="00A857C8" w:rsidP="00A857C8">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p>
    <w:p w:rsidR="00A857C8" w:rsidRDefault="00A857C8" w:rsidP="00A857C8">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（１）回答状況（暫定：国発表値）</w:t>
      </w:r>
    </w:p>
    <w:tbl>
      <w:tblPr>
        <w:tblStyle w:val="a7"/>
        <w:tblpPr w:leftFromText="142" w:rightFromText="142" w:vertAnchor="text" w:horzAnchor="margin" w:tblpXSpec="right" w:tblpY="122"/>
        <w:tblW w:w="0" w:type="auto"/>
        <w:tblLook w:val="04A0" w:firstRow="1" w:lastRow="0" w:firstColumn="1" w:lastColumn="0" w:noHBand="0" w:noVBand="1"/>
      </w:tblPr>
      <w:tblGrid>
        <w:gridCol w:w="1418"/>
        <w:gridCol w:w="1554"/>
        <w:gridCol w:w="1559"/>
        <w:gridCol w:w="1418"/>
        <w:gridCol w:w="1182"/>
        <w:gridCol w:w="1182"/>
        <w:gridCol w:w="1182"/>
      </w:tblGrid>
      <w:tr w:rsidR="00A857C8" w:rsidTr="00A857C8">
        <w:trPr>
          <w:trHeight w:val="302"/>
        </w:trPr>
        <w:tc>
          <w:tcPr>
            <w:tcW w:w="1418" w:type="dxa"/>
            <w:vMerge w:val="restart"/>
          </w:tcPr>
          <w:p w:rsidR="00A857C8" w:rsidRDefault="00A857C8" w:rsidP="00A857C8">
            <w:pPr>
              <w:spacing w:line="360" w:lineRule="exact"/>
              <w:rPr>
                <w:rFonts w:asciiTheme="minorEastAsia" w:hAnsiTheme="minorEastAsia"/>
                <w:sz w:val="24"/>
                <w:szCs w:val="24"/>
              </w:rPr>
            </w:pPr>
            <w:r>
              <w:rPr>
                <w:rFonts w:asciiTheme="minorEastAsia" w:hAnsiTheme="minorEastAsia" w:hint="eastAsia"/>
                <w:sz w:val="24"/>
                <w:szCs w:val="24"/>
              </w:rPr>
              <w:t xml:space="preserve">　　</w:t>
            </w:r>
          </w:p>
        </w:tc>
        <w:tc>
          <w:tcPr>
            <w:tcW w:w="4531" w:type="dxa"/>
            <w:gridSpan w:val="3"/>
            <w:tcBorders>
              <w:bottom w:val="single" w:sz="4" w:space="0" w:color="auto"/>
            </w:tcBorders>
            <w:vAlign w:val="center"/>
          </w:tcPr>
          <w:p w:rsidR="00A857C8" w:rsidRDefault="00A857C8" w:rsidP="00A857C8">
            <w:pPr>
              <w:jc w:val="center"/>
              <w:rPr>
                <w:rFonts w:asciiTheme="minorEastAsia" w:hAnsiTheme="minorEastAsia"/>
                <w:sz w:val="24"/>
                <w:szCs w:val="24"/>
              </w:rPr>
            </w:pPr>
            <w:r>
              <w:rPr>
                <w:rFonts w:asciiTheme="minorEastAsia" w:hAnsiTheme="minorEastAsia" w:hint="eastAsia"/>
                <w:sz w:val="24"/>
                <w:szCs w:val="24"/>
              </w:rPr>
              <w:t>回答世帯数</w:t>
            </w:r>
          </w:p>
        </w:tc>
        <w:tc>
          <w:tcPr>
            <w:tcW w:w="3546" w:type="dxa"/>
            <w:gridSpan w:val="3"/>
            <w:tcBorders>
              <w:bottom w:val="single" w:sz="4" w:space="0" w:color="auto"/>
            </w:tcBorders>
          </w:tcPr>
          <w:p w:rsidR="00A857C8" w:rsidRDefault="00A857C8" w:rsidP="00A857C8">
            <w:pPr>
              <w:adjustRightInd w:val="0"/>
              <w:snapToGrid w:val="0"/>
              <w:jc w:val="center"/>
              <w:rPr>
                <w:rFonts w:asciiTheme="minorEastAsia" w:hAnsiTheme="minorEastAsia"/>
                <w:sz w:val="24"/>
                <w:szCs w:val="24"/>
              </w:rPr>
            </w:pPr>
            <w:r>
              <w:rPr>
                <w:rFonts w:asciiTheme="minorEastAsia" w:hAnsiTheme="minorEastAsia" w:hint="eastAsia"/>
                <w:sz w:val="24"/>
                <w:szCs w:val="24"/>
              </w:rPr>
              <w:t>回答率（％）</w:t>
            </w:r>
          </w:p>
          <w:p w:rsidR="00A857C8" w:rsidRDefault="00A857C8" w:rsidP="00A857C8">
            <w:pPr>
              <w:adjustRightInd w:val="0"/>
              <w:snapToGrid w:val="0"/>
              <w:jc w:val="center"/>
              <w:rPr>
                <w:rFonts w:asciiTheme="minorEastAsia" w:hAnsiTheme="minorEastAsia"/>
                <w:sz w:val="24"/>
                <w:szCs w:val="24"/>
              </w:rPr>
            </w:pPr>
            <w:r w:rsidRPr="00005BCF">
              <w:rPr>
                <w:rFonts w:asciiTheme="minorEastAsia" w:hAnsiTheme="minorEastAsia" w:hint="eastAsia"/>
                <w:szCs w:val="24"/>
              </w:rPr>
              <w:t>（下段は平成27年調査）</w:t>
            </w:r>
          </w:p>
        </w:tc>
      </w:tr>
      <w:tr w:rsidR="00A857C8" w:rsidTr="00A857C8">
        <w:trPr>
          <w:trHeight w:val="285"/>
        </w:trPr>
        <w:tc>
          <w:tcPr>
            <w:tcW w:w="1418" w:type="dxa"/>
            <w:vMerge/>
            <w:tcBorders>
              <w:bottom w:val="single" w:sz="18" w:space="0" w:color="auto"/>
            </w:tcBorders>
          </w:tcPr>
          <w:p w:rsidR="00A857C8" w:rsidRDefault="00A857C8" w:rsidP="00A857C8">
            <w:pPr>
              <w:spacing w:line="360" w:lineRule="exact"/>
              <w:rPr>
                <w:rFonts w:asciiTheme="minorEastAsia" w:hAnsiTheme="minorEastAsia"/>
                <w:sz w:val="24"/>
                <w:szCs w:val="24"/>
              </w:rPr>
            </w:pPr>
          </w:p>
        </w:tc>
        <w:tc>
          <w:tcPr>
            <w:tcW w:w="1554" w:type="dxa"/>
            <w:tcBorders>
              <w:bottom w:val="single" w:sz="18" w:space="0" w:color="auto"/>
            </w:tcBorders>
            <w:vAlign w:val="center"/>
          </w:tcPr>
          <w:p w:rsidR="00A857C8" w:rsidRDefault="00A857C8" w:rsidP="00A857C8">
            <w:pPr>
              <w:spacing w:line="360" w:lineRule="exact"/>
              <w:jc w:val="center"/>
              <w:rPr>
                <w:rFonts w:asciiTheme="minorEastAsia" w:hAnsiTheme="minorEastAsia"/>
                <w:sz w:val="24"/>
                <w:szCs w:val="24"/>
              </w:rPr>
            </w:pPr>
            <w:r>
              <w:rPr>
                <w:rFonts w:asciiTheme="minorEastAsia" w:hAnsiTheme="minorEastAsia" w:hint="eastAsia"/>
                <w:sz w:val="24"/>
                <w:szCs w:val="24"/>
              </w:rPr>
              <w:t>ｲﾝﾀｰﾈｯﾄ</w:t>
            </w:r>
          </w:p>
        </w:tc>
        <w:tc>
          <w:tcPr>
            <w:tcW w:w="1559" w:type="dxa"/>
            <w:tcBorders>
              <w:bottom w:val="single" w:sz="18" w:space="0" w:color="auto"/>
            </w:tcBorders>
            <w:vAlign w:val="center"/>
          </w:tcPr>
          <w:p w:rsidR="00A857C8" w:rsidRDefault="00A857C8" w:rsidP="00A857C8">
            <w:pPr>
              <w:spacing w:line="360" w:lineRule="exact"/>
              <w:jc w:val="center"/>
              <w:rPr>
                <w:rFonts w:asciiTheme="minorEastAsia" w:hAnsiTheme="minorEastAsia"/>
                <w:sz w:val="24"/>
                <w:szCs w:val="24"/>
              </w:rPr>
            </w:pPr>
            <w:r>
              <w:rPr>
                <w:rFonts w:asciiTheme="minorEastAsia" w:hAnsiTheme="minorEastAsia" w:hint="eastAsia"/>
                <w:sz w:val="24"/>
                <w:szCs w:val="24"/>
              </w:rPr>
              <w:t>郵　送</w:t>
            </w:r>
          </w:p>
        </w:tc>
        <w:tc>
          <w:tcPr>
            <w:tcW w:w="1418" w:type="dxa"/>
            <w:tcBorders>
              <w:bottom w:val="single" w:sz="18" w:space="0" w:color="auto"/>
            </w:tcBorders>
            <w:vAlign w:val="center"/>
          </w:tcPr>
          <w:p w:rsidR="00A857C8" w:rsidRDefault="00A857C8" w:rsidP="00A857C8">
            <w:pPr>
              <w:spacing w:line="360" w:lineRule="exact"/>
              <w:jc w:val="center"/>
              <w:rPr>
                <w:rFonts w:asciiTheme="minorEastAsia" w:hAnsiTheme="minorEastAsia"/>
                <w:sz w:val="24"/>
                <w:szCs w:val="24"/>
              </w:rPr>
            </w:pPr>
            <w:r>
              <w:rPr>
                <w:rFonts w:asciiTheme="minorEastAsia" w:hAnsiTheme="minorEastAsia" w:hint="eastAsia"/>
                <w:sz w:val="24"/>
                <w:szCs w:val="24"/>
              </w:rPr>
              <w:t>合計</w:t>
            </w:r>
          </w:p>
        </w:tc>
        <w:tc>
          <w:tcPr>
            <w:tcW w:w="1182" w:type="dxa"/>
            <w:tcBorders>
              <w:bottom w:val="single" w:sz="18" w:space="0" w:color="auto"/>
            </w:tcBorders>
            <w:vAlign w:val="center"/>
          </w:tcPr>
          <w:p w:rsidR="00A857C8" w:rsidRPr="00B21603" w:rsidRDefault="00A857C8" w:rsidP="00A857C8">
            <w:pPr>
              <w:spacing w:line="360" w:lineRule="exact"/>
              <w:jc w:val="center"/>
              <w:rPr>
                <w:rFonts w:asciiTheme="minorEastAsia" w:hAnsiTheme="minorEastAsia"/>
                <w:sz w:val="22"/>
              </w:rPr>
            </w:pPr>
            <w:r w:rsidRPr="00B21603">
              <w:rPr>
                <w:rFonts w:asciiTheme="minorEastAsia" w:hAnsiTheme="minorEastAsia" w:hint="eastAsia"/>
                <w:sz w:val="22"/>
              </w:rPr>
              <w:t>ｲﾝﾀｰﾈｯﾄ</w:t>
            </w:r>
          </w:p>
        </w:tc>
        <w:tc>
          <w:tcPr>
            <w:tcW w:w="1182" w:type="dxa"/>
            <w:tcBorders>
              <w:bottom w:val="single" w:sz="18" w:space="0" w:color="auto"/>
            </w:tcBorders>
            <w:vAlign w:val="center"/>
          </w:tcPr>
          <w:p w:rsidR="00A857C8" w:rsidRDefault="00A857C8" w:rsidP="00A857C8">
            <w:pPr>
              <w:spacing w:line="360" w:lineRule="exact"/>
              <w:jc w:val="center"/>
              <w:rPr>
                <w:rFonts w:asciiTheme="minorEastAsia" w:hAnsiTheme="minorEastAsia"/>
                <w:sz w:val="24"/>
                <w:szCs w:val="24"/>
              </w:rPr>
            </w:pPr>
            <w:r>
              <w:rPr>
                <w:rFonts w:asciiTheme="minorEastAsia" w:hAnsiTheme="minorEastAsia" w:hint="eastAsia"/>
                <w:sz w:val="24"/>
                <w:szCs w:val="24"/>
              </w:rPr>
              <w:t>郵送</w:t>
            </w:r>
          </w:p>
        </w:tc>
        <w:tc>
          <w:tcPr>
            <w:tcW w:w="1182" w:type="dxa"/>
            <w:tcBorders>
              <w:bottom w:val="single" w:sz="18" w:space="0" w:color="auto"/>
            </w:tcBorders>
            <w:vAlign w:val="center"/>
          </w:tcPr>
          <w:p w:rsidR="00A857C8" w:rsidRDefault="00A857C8" w:rsidP="00A857C8">
            <w:pPr>
              <w:spacing w:line="360" w:lineRule="exact"/>
              <w:jc w:val="center"/>
              <w:rPr>
                <w:rFonts w:asciiTheme="minorEastAsia" w:hAnsiTheme="minorEastAsia"/>
                <w:sz w:val="24"/>
                <w:szCs w:val="24"/>
              </w:rPr>
            </w:pPr>
            <w:r>
              <w:rPr>
                <w:rFonts w:asciiTheme="minorEastAsia" w:hAnsiTheme="minorEastAsia" w:hint="eastAsia"/>
                <w:sz w:val="24"/>
                <w:szCs w:val="24"/>
              </w:rPr>
              <w:t>合計</w:t>
            </w:r>
          </w:p>
        </w:tc>
      </w:tr>
      <w:tr w:rsidR="00A857C8" w:rsidTr="00A857C8">
        <w:trPr>
          <w:trHeight w:val="377"/>
        </w:trPr>
        <w:tc>
          <w:tcPr>
            <w:tcW w:w="1418" w:type="dxa"/>
            <w:tcBorders>
              <w:top w:val="single" w:sz="18" w:space="0" w:color="auto"/>
              <w:left w:val="single" w:sz="18" w:space="0" w:color="auto"/>
              <w:bottom w:val="single" w:sz="18" w:space="0" w:color="auto"/>
            </w:tcBorders>
            <w:vAlign w:val="center"/>
          </w:tcPr>
          <w:p w:rsidR="00A857C8" w:rsidRPr="000D1261" w:rsidRDefault="00A857C8" w:rsidP="00A857C8">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磯子区</w:t>
            </w:r>
          </w:p>
        </w:tc>
        <w:tc>
          <w:tcPr>
            <w:tcW w:w="1554" w:type="dxa"/>
            <w:tcBorders>
              <w:top w:val="single" w:sz="18" w:space="0" w:color="auto"/>
              <w:bottom w:val="single" w:sz="18" w:space="0" w:color="auto"/>
              <w:right w:val="single" w:sz="2" w:space="0" w:color="auto"/>
            </w:tcBorders>
            <w:vAlign w:val="center"/>
          </w:tcPr>
          <w:p w:rsidR="00A857C8" w:rsidRPr="005F46D7" w:rsidRDefault="00A857C8" w:rsidP="00A857C8">
            <w:pPr>
              <w:spacing w:line="360" w:lineRule="exact"/>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31,271</w:t>
            </w:r>
          </w:p>
        </w:tc>
        <w:tc>
          <w:tcPr>
            <w:tcW w:w="1559" w:type="dxa"/>
            <w:tcBorders>
              <w:top w:val="single" w:sz="18" w:space="0" w:color="auto"/>
              <w:left w:val="single" w:sz="2" w:space="0" w:color="auto"/>
              <w:bottom w:val="single" w:sz="18" w:space="0" w:color="auto"/>
            </w:tcBorders>
            <w:vAlign w:val="center"/>
          </w:tcPr>
          <w:p w:rsidR="00A857C8" w:rsidRPr="005F46D7" w:rsidRDefault="00A857C8" w:rsidP="00A857C8">
            <w:pPr>
              <w:spacing w:line="360" w:lineRule="exact"/>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32,480</w:t>
            </w:r>
          </w:p>
        </w:tc>
        <w:tc>
          <w:tcPr>
            <w:tcW w:w="1418" w:type="dxa"/>
            <w:tcBorders>
              <w:top w:val="single" w:sz="18" w:space="0" w:color="auto"/>
              <w:left w:val="single" w:sz="2" w:space="0" w:color="auto"/>
              <w:bottom w:val="single" w:sz="18" w:space="0" w:color="auto"/>
            </w:tcBorders>
            <w:vAlign w:val="center"/>
          </w:tcPr>
          <w:p w:rsidR="00A857C8" w:rsidRPr="005F46D7" w:rsidRDefault="00A857C8" w:rsidP="00A857C8">
            <w:pPr>
              <w:spacing w:line="360" w:lineRule="exact"/>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63,751</w:t>
            </w:r>
          </w:p>
        </w:tc>
        <w:tc>
          <w:tcPr>
            <w:tcW w:w="1182" w:type="dxa"/>
            <w:tcBorders>
              <w:top w:val="single" w:sz="18" w:space="0" w:color="auto"/>
              <w:bottom w:val="single" w:sz="18" w:space="0" w:color="auto"/>
            </w:tcBorders>
            <w:vAlign w:val="center"/>
          </w:tcPr>
          <w:p w:rsidR="00A857C8" w:rsidRPr="005F46D7" w:rsidRDefault="00A857C8" w:rsidP="00A857C8">
            <w:pPr>
              <w:adjustRightInd w:val="0"/>
              <w:snapToGrid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41.9</w:t>
            </w:r>
            <w:r w:rsidRPr="00005BCF">
              <w:rPr>
                <w:rFonts w:asciiTheme="majorEastAsia" w:eastAsiaTheme="majorEastAsia" w:hAnsiTheme="majorEastAsia" w:hint="eastAsia"/>
                <w:b/>
                <w:szCs w:val="24"/>
              </w:rPr>
              <w:t>（40.7）</w:t>
            </w:r>
          </w:p>
        </w:tc>
        <w:tc>
          <w:tcPr>
            <w:tcW w:w="1182" w:type="dxa"/>
            <w:tcBorders>
              <w:top w:val="single" w:sz="18" w:space="0" w:color="auto"/>
              <w:bottom w:val="single" w:sz="18" w:space="0" w:color="auto"/>
              <w:right w:val="single" w:sz="4" w:space="0" w:color="auto"/>
            </w:tcBorders>
            <w:vAlign w:val="center"/>
          </w:tcPr>
          <w:p w:rsidR="00A857C8" w:rsidRPr="005F46D7" w:rsidRDefault="00A857C8" w:rsidP="00A857C8">
            <w:pPr>
              <w:adjustRightInd w:val="0"/>
              <w:snapToGrid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43.6</w:t>
            </w:r>
            <w:r w:rsidRPr="00005BCF">
              <w:rPr>
                <w:rFonts w:asciiTheme="majorEastAsia" w:eastAsiaTheme="majorEastAsia" w:hAnsiTheme="majorEastAsia" w:hint="eastAsia"/>
                <w:b/>
                <w:szCs w:val="24"/>
              </w:rPr>
              <w:t>（41.4）</w:t>
            </w:r>
          </w:p>
        </w:tc>
        <w:tc>
          <w:tcPr>
            <w:tcW w:w="1182" w:type="dxa"/>
            <w:tcBorders>
              <w:top w:val="single" w:sz="18" w:space="0" w:color="auto"/>
              <w:left w:val="single" w:sz="4" w:space="0" w:color="auto"/>
              <w:bottom w:val="single" w:sz="18" w:space="0" w:color="auto"/>
              <w:right w:val="single" w:sz="18" w:space="0" w:color="auto"/>
            </w:tcBorders>
            <w:vAlign w:val="center"/>
          </w:tcPr>
          <w:p w:rsidR="00A857C8" w:rsidRPr="005F46D7" w:rsidRDefault="00A857C8" w:rsidP="00A857C8">
            <w:pPr>
              <w:adjustRightInd w:val="0"/>
              <w:snapToGrid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85.5</w:t>
            </w:r>
            <w:r w:rsidRPr="00005BCF">
              <w:rPr>
                <w:rFonts w:asciiTheme="majorEastAsia" w:eastAsiaTheme="majorEastAsia" w:hAnsiTheme="majorEastAsia" w:hint="eastAsia"/>
                <w:b/>
                <w:szCs w:val="24"/>
              </w:rPr>
              <w:t>（82.1）</w:t>
            </w:r>
          </w:p>
        </w:tc>
      </w:tr>
      <w:tr w:rsidR="00A857C8" w:rsidTr="00A857C8">
        <w:trPr>
          <w:trHeight w:val="377"/>
        </w:trPr>
        <w:tc>
          <w:tcPr>
            <w:tcW w:w="1418" w:type="dxa"/>
            <w:tcBorders>
              <w:top w:val="single" w:sz="18" w:space="0" w:color="auto"/>
              <w:left w:val="single" w:sz="4" w:space="0" w:color="auto"/>
              <w:bottom w:val="single" w:sz="4" w:space="0" w:color="auto"/>
            </w:tcBorders>
            <w:vAlign w:val="center"/>
          </w:tcPr>
          <w:p w:rsidR="00A857C8" w:rsidRPr="000D1261" w:rsidRDefault="00A857C8" w:rsidP="00A857C8">
            <w:pPr>
              <w:spacing w:line="360" w:lineRule="exact"/>
              <w:jc w:val="center"/>
              <w:rPr>
                <w:rFonts w:asciiTheme="majorEastAsia" w:eastAsiaTheme="majorEastAsia" w:hAnsiTheme="majorEastAsia"/>
                <w:b/>
                <w:sz w:val="24"/>
                <w:szCs w:val="24"/>
              </w:rPr>
            </w:pPr>
            <w:r w:rsidRPr="000D1261">
              <w:rPr>
                <w:rFonts w:asciiTheme="majorEastAsia" w:eastAsiaTheme="majorEastAsia" w:hAnsiTheme="majorEastAsia" w:hint="eastAsia"/>
                <w:b/>
                <w:sz w:val="24"/>
                <w:szCs w:val="24"/>
              </w:rPr>
              <w:t>横浜市</w:t>
            </w:r>
          </w:p>
        </w:tc>
        <w:tc>
          <w:tcPr>
            <w:tcW w:w="1554" w:type="dxa"/>
            <w:tcBorders>
              <w:top w:val="single" w:sz="18" w:space="0" w:color="auto"/>
              <w:bottom w:val="single" w:sz="4" w:space="0" w:color="auto"/>
              <w:right w:val="single" w:sz="2" w:space="0" w:color="auto"/>
            </w:tcBorders>
            <w:vAlign w:val="center"/>
          </w:tcPr>
          <w:p w:rsidR="00A857C8" w:rsidRPr="005F46D7" w:rsidRDefault="00A857C8" w:rsidP="00A857C8">
            <w:pPr>
              <w:spacing w:line="360" w:lineRule="exact"/>
              <w:jc w:val="right"/>
              <w:rPr>
                <w:rFonts w:asciiTheme="majorEastAsia" w:eastAsiaTheme="majorEastAsia" w:hAnsiTheme="majorEastAsia"/>
                <w:b/>
                <w:sz w:val="24"/>
                <w:szCs w:val="24"/>
              </w:rPr>
            </w:pPr>
            <w:r w:rsidRPr="005F46D7">
              <w:rPr>
                <w:rFonts w:asciiTheme="majorEastAsia" w:eastAsiaTheme="majorEastAsia" w:hAnsiTheme="majorEastAsia" w:hint="eastAsia"/>
                <w:b/>
                <w:sz w:val="24"/>
                <w:szCs w:val="24"/>
              </w:rPr>
              <w:t>751,362</w:t>
            </w:r>
          </w:p>
        </w:tc>
        <w:tc>
          <w:tcPr>
            <w:tcW w:w="1559" w:type="dxa"/>
            <w:tcBorders>
              <w:top w:val="single" w:sz="18" w:space="0" w:color="auto"/>
              <w:left w:val="single" w:sz="2" w:space="0" w:color="auto"/>
              <w:bottom w:val="single" w:sz="4" w:space="0" w:color="auto"/>
            </w:tcBorders>
            <w:vAlign w:val="center"/>
          </w:tcPr>
          <w:p w:rsidR="00A857C8" w:rsidRPr="005F46D7" w:rsidRDefault="00A857C8" w:rsidP="00A857C8">
            <w:pPr>
              <w:spacing w:line="360" w:lineRule="exact"/>
              <w:jc w:val="right"/>
              <w:rPr>
                <w:rFonts w:asciiTheme="majorEastAsia" w:eastAsiaTheme="majorEastAsia" w:hAnsiTheme="majorEastAsia"/>
                <w:b/>
                <w:sz w:val="24"/>
                <w:szCs w:val="24"/>
              </w:rPr>
            </w:pPr>
            <w:r w:rsidRPr="005F46D7">
              <w:rPr>
                <w:rFonts w:asciiTheme="majorEastAsia" w:eastAsiaTheme="majorEastAsia" w:hAnsiTheme="majorEastAsia" w:hint="eastAsia"/>
                <w:b/>
                <w:sz w:val="24"/>
                <w:szCs w:val="24"/>
              </w:rPr>
              <w:t>627</w:t>
            </w:r>
            <w:r w:rsidRPr="005F46D7">
              <w:rPr>
                <w:rFonts w:asciiTheme="majorEastAsia" w:eastAsiaTheme="majorEastAsia" w:hAnsiTheme="majorEastAsia"/>
                <w:b/>
                <w:sz w:val="24"/>
                <w:szCs w:val="24"/>
              </w:rPr>
              <w:t>,</w:t>
            </w:r>
            <w:r w:rsidRPr="005F46D7">
              <w:rPr>
                <w:rFonts w:asciiTheme="majorEastAsia" w:eastAsiaTheme="majorEastAsia" w:hAnsiTheme="majorEastAsia" w:hint="eastAsia"/>
                <w:b/>
                <w:sz w:val="24"/>
                <w:szCs w:val="24"/>
              </w:rPr>
              <w:t>130</w:t>
            </w:r>
          </w:p>
        </w:tc>
        <w:tc>
          <w:tcPr>
            <w:tcW w:w="1418" w:type="dxa"/>
            <w:tcBorders>
              <w:top w:val="single" w:sz="18" w:space="0" w:color="auto"/>
              <w:left w:val="single" w:sz="2" w:space="0" w:color="auto"/>
              <w:bottom w:val="single" w:sz="4" w:space="0" w:color="auto"/>
            </w:tcBorders>
            <w:vAlign w:val="center"/>
          </w:tcPr>
          <w:p w:rsidR="00A857C8" w:rsidRPr="005F46D7" w:rsidRDefault="00A857C8" w:rsidP="00A857C8">
            <w:pPr>
              <w:spacing w:line="360" w:lineRule="exact"/>
              <w:jc w:val="right"/>
              <w:rPr>
                <w:rFonts w:asciiTheme="majorEastAsia" w:eastAsiaTheme="majorEastAsia" w:hAnsiTheme="majorEastAsia"/>
                <w:b/>
                <w:sz w:val="24"/>
                <w:szCs w:val="24"/>
              </w:rPr>
            </w:pPr>
            <w:r w:rsidRPr="005F46D7">
              <w:rPr>
                <w:rFonts w:asciiTheme="majorEastAsia" w:eastAsiaTheme="majorEastAsia" w:hAnsiTheme="majorEastAsia" w:hint="eastAsia"/>
                <w:b/>
                <w:sz w:val="24"/>
                <w:szCs w:val="24"/>
              </w:rPr>
              <w:t>1</w:t>
            </w:r>
            <w:r w:rsidRPr="005F46D7">
              <w:rPr>
                <w:rFonts w:asciiTheme="majorEastAsia" w:eastAsiaTheme="majorEastAsia" w:hAnsiTheme="majorEastAsia"/>
                <w:b/>
                <w:sz w:val="24"/>
                <w:szCs w:val="24"/>
              </w:rPr>
              <w:t>,</w:t>
            </w:r>
            <w:r w:rsidRPr="005F46D7">
              <w:rPr>
                <w:rFonts w:asciiTheme="majorEastAsia" w:eastAsiaTheme="majorEastAsia" w:hAnsiTheme="majorEastAsia" w:hint="eastAsia"/>
                <w:b/>
                <w:sz w:val="24"/>
                <w:szCs w:val="24"/>
              </w:rPr>
              <w:t>378</w:t>
            </w:r>
            <w:r w:rsidRPr="005F46D7">
              <w:rPr>
                <w:rFonts w:asciiTheme="majorEastAsia" w:eastAsiaTheme="majorEastAsia" w:hAnsiTheme="majorEastAsia"/>
                <w:b/>
                <w:sz w:val="24"/>
                <w:szCs w:val="24"/>
              </w:rPr>
              <w:t>,</w:t>
            </w:r>
            <w:r w:rsidRPr="005F46D7">
              <w:rPr>
                <w:rFonts w:asciiTheme="majorEastAsia" w:eastAsiaTheme="majorEastAsia" w:hAnsiTheme="majorEastAsia" w:hint="eastAsia"/>
                <w:b/>
                <w:sz w:val="24"/>
                <w:szCs w:val="24"/>
              </w:rPr>
              <w:t>492</w:t>
            </w:r>
          </w:p>
        </w:tc>
        <w:tc>
          <w:tcPr>
            <w:tcW w:w="1182" w:type="dxa"/>
            <w:tcBorders>
              <w:top w:val="single" w:sz="18" w:space="0" w:color="auto"/>
              <w:bottom w:val="single" w:sz="4" w:space="0" w:color="auto"/>
            </w:tcBorders>
            <w:vAlign w:val="center"/>
          </w:tcPr>
          <w:p w:rsidR="00A857C8" w:rsidRDefault="00A857C8" w:rsidP="00A857C8">
            <w:pPr>
              <w:adjustRightInd w:val="0"/>
              <w:snapToGrid w:val="0"/>
              <w:jc w:val="right"/>
              <w:rPr>
                <w:rFonts w:asciiTheme="majorEastAsia" w:eastAsiaTheme="majorEastAsia" w:hAnsiTheme="majorEastAsia"/>
                <w:b/>
                <w:sz w:val="24"/>
                <w:szCs w:val="24"/>
              </w:rPr>
            </w:pPr>
            <w:r w:rsidRPr="005F46D7">
              <w:rPr>
                <w:rFonts w:asciiTheme="majorEastAsia" w:eastAsiaTheme="majorEastAsia" w:hAnsiTheme="majorEastAsia" w:hint="eastAsia"/>
                <w:b/>
                <w:sz w:val="24"/>
                <w:szCs w:val="24"/>
              </w:rPr>
              <w:t>45.7</w:t>
            </w:r>
          </w:p>
          <w:p w:rsidR="00A857C8" w:rsidRPr="005F46D7" w:rsidRDefault="00A857C8" w:rsidP="00A857C8">
            <w:pPr>
              <w:adjustRightInd w:val="0"/>
              <w:snapToGrid w:val="0"/>
              <w:jc w:val="right"/>
              <w:rPr>
                <w:rFonts w:asciiTheme="majorEastAsia" w:eastAsiaTheme="majorEastAsia" w:hAnsiTheme="majorEastAsia"/>
                <w:b/>
                <w:sz w:val="24"/>
                <w:szCs w:val="24"/>
              </w:rPr>
            </w:pPr>
            <w:r w:rsidRPr="00005BCF">
              <w:rPr>
                <w:rFonts w:asciiTheme="majorEastAsia" w:eastAsiaTheme="majorEastAsia" w:hAnsiTheme="majorEastAsia" w:hint="eastAsia"/>
                <w:b/>
                <w:szCs w:val="24"/>
              </w:rPr>
              <w:t>（42.3）</w:t>
            </w:r>
          </w:p>
        </w:tc>
        <w:tc>
          <w:tcPr>
            <w:tcW w:w="1182" w:type="dxa"/>
            <w:tcBorders>
              <w:top w:val="single" w:sz="18" w:space="0" w:color="auto"/>
              <w:bottom w:val="single" w:sz="4" w:space="0" w:color="auto"/>
              <w:right w:val="single" w:sz="4" w:space="0" w:color="auto"/>
            </w:tcBorders>
            <w:vAlign w:val="center"/>
          </w:tcPr>
          <w:p w:rsidR="00A857C8" w:rsidRDefault="00A857C8" w:rsidP="00A857C8">
            <w:pPr>
              <w:adjustRightInd w:val="0"/>
              <w:snapToGrid w:val="0"/>
              <w:jc w:val="right"/>
              <w:rPr>
                <w:rFonts w:asciiTheme="majorEastAsia" w:eastAsiaTheme="majorEastAsia" w:hAnsiTheme="majorEastAsia"/>
                <w:b/>
                <w:sz w:val="24"/>
                <w:szCs w:val="24"/>
              </w:rPr>
            </w:pPr>
            <w:r w:rsidRPr="005F46D7">
              <w:rPr>
                <w:rFonts w:asciiTheme="majorEastAsia" w:eastAsiaTheme="majorEastAsia" w:hAnsiTheme="majorEastAsia" w:hint="eastAsia"/>
                <w:b/>
                <w:sz w:val="24"/>
                <w:szCs w:val="24"/>
              </w:rPr>
              <w:t>38.1</w:t>
            </w:r>
          </w:p>
          <w:p w:rsidR="00A857C8" w:rsidRPr="005F46D7" w:rsidRDefault="00A857C8" w:rsidP="00A857C8">
            <w:pPr>
              <w:adjustRightInd w:val="0"/>
              <w:snapToGrid w:val="0"/>
              <w:jc w:val="right"/>
              <w:rPr>
                <w:rFonts w:asciiTheme="majorEastAsia" w:eastAsiaTheme="majorEastAsia" w:hAnsiTheme="majorEastAsia"/>
                <w:b/>
                <w:sz w:val="24"/>
                <w:szCs w:val="24"/>
              </w:rPr>
            </w:pPr>
            <w:r w:rsidRPr="00005BCF">
              <w:rPr>
                <w:rFonts w:asciiTheme="majorEastAsia" w:eastAsiaTheme="majorEastAsia" w:hAnsiTheme="majorEastAsia" w:hint="eastAsia"/>
                <w:b/>
                <w:szCs w:val="24"/>
              </w:rPr>
              <w:t>（36.3）</w:t>
            </w:r>
          </w:p>
        </w:tc>
        <w:tc>
          <w:tcPr>
            <w:tcW w:w="1182" w:type="dxa"/>
            <w:tcBorders>
              <w:top w:val="single" w:sz="18" w:space="0" w:color="auto"/>
              <w:left w:val="single" w:sz="4" w:space="0" w:color="auto"/>
              <w:bottom w:val="single" w:sz="4" w:space="0" w:color="auto"/>
              <w:right w:val="single" w:sz="4" w:space="0" w:color="auto"/>
            </w:tcBorders>
            <w:vAlign w:val="center"/>
          </w:tcPr>
          <w:p w:rsidR="00A857C8" w:rsidRDefault="00A857C8" w:rsidP="00A857C8">
            <w:pPr>
              <w:adjustRightInd w:val="0"/>
              <w:snapToGrid w:val="0"/>
              <w:jc w:val="right"/>
              <w:rPr>
                <w:rFonts w:asciiTheme="majorEastAsia" w:eastAsiaTheme="majorEastAsia" w:hAnsiTheme="majorEastAsia"/>
                <w:b/>
                <w:sz w:val="24"/>
                <w:szCs w:val="24"/>
              </w:rPr>
            </w:pPr>
            <w:r w:rsidRPr="005F46D7">
              <w:rPr>
                <w:rFonts w:asciiTheme="majorEastAsia" w:eastAsiaTheme="majorEastAsia" w:hAnsiTheme="majorEastAsia" w:hint="eastAsia"/>
                <w:b/>
                <w:sz w:val="24"/>
                <w:szCs w:val="24"/>
              </w:rPr>
              <w:t>83.8</w:t>
            </w:r>
          </w:p>
          <w:p w:rsidR="00A857C8" w:rsidRPr="005F46D7" w:rsidRDefault="00A857C8" w:rsidP="00A857C8">
            <w:pPr>
              <w:adjustRightInd w:val="0"/>
              <w:snapToGrid w:val="0"/>
              <w:jc w:val="right"/>
              <w:rPr>
                <w:rFonts w:asciiTheme="majorEastAsia" w:eastAsiaTheme="majorEastAsia" w:hAnsiTheme="majorEastAsia"/>
                <w:b/>
                <w:sz w:val="24"/>
                <w:szCs w:val="24"/>
              </w:rPr>
            </w:pPr>
            <w:r w:rsidRPr="00005BCF">
              <w:rPr>
                <w:rFonts w:asciiTheme="majorEastAsia" w:eastAsiaTheme="majorEastAsia" w:hAnsiTheme="majorEastAsia" w:hint="eastAsia"/>
                <w:b/>
                <w:szCs w:val="24"/>
              </w:rPr>
              <w:t>（78.6）</w:t>
            </w:r>
          </w:p>
        </w:tc>
      </w:tr>
    </w:tbl>
    <w:p w:rsidR="00A857C8" w:rsidRDefault="00A857C8" w:rsidP="00A857C8">
      <w:pPr>
        <w:spacing w:line="360" w:lineRule="exact"/>
        <w:ind w:left="240" w:hangingChars="100" w:hanging="240"/>
        <w:rPr>
          <w:rFonts w:asciiTheme="minorEastAsia" w:hAnsiTheme="minorEastAsia"/>
          <w:sz w:val="24"/>
          <w:szCs w:val="24"/>
        </w:rPr>
      </w:pPr>
    </w:p>
    <w:p w:rsidR="00A857C8" w:rsidRDefault="00A857C8" w:rsidP="00A857C8">
      <w:pPr>
        <w:rPr>
          <w:szCs w:val="24"/>
        </w:rPr>
      </w:pPr>
    </w:p>
    <w:p w:rsidR="00A857C8" w:rsidRDefault="00A857C8" w:rsidP="00A857C8">
      <w:pPr>
        <w:rPr>
          <w:szCs w:val="24"/>
        </w:rPr>
      </w:pPr>
    </w:p>
    <w:p w:rsidR="00A857C8" w:rsidRDefault="00A857C8" w:rsidP="00A857C8">
      <w:pPr>
        <w:rPr>
          <w:szCs w:val="24"/>
        </w:rPr>
      </w:pPr>
    </w:p>
    <w:p w:rsidR="00A857C8" w:rsidRDefault="00A857C8" w:rsidP="00A857C8">
      <w:pPr>
        <w:rPr>
          <w:szCs w:val="24"/>
        </w:rPr>
      </w:pPr>
    </w:p>
    <w:p w:rsidR="00A857C8" w:rsidRDefault="00A857C8" w:rsidP="00A857C8">
      <w:pPr>
        <w:rPr>
          <w:szCs w:val="24"/>
        </w:rPr>
      </w:pPr>
    </w:p>
    <w:p w:rsidR="00A857C8" w:rsidRDefault="00A857C8" w:rsidP="00A857C8">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bCs/>
          <w:spacing w:val="5"/>
          <w:sz w:val="24"/>
          <w:szCs w:val="24"/>
        </w:rPr>
      </w:pPr>
    </w:p>
    <w:p w:rsidR="00A857C8" w:rsidRDefault="00A857C8" w:rsidP="00A857C8">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（２）調査員について</w:t>
      </w:r>
    </w:p>
    <w:p w:rsidR="00A857C8" w:rsidRDefault="00A857C8" w:rsidP="00A857C8">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磯子区調査員任命数：748名（うち９割以上が自治会町内会からの推薦）</w:t>
      </w:r>
    </w:p>
    <w:p w:rsidR="00A857C8" w:rsidRPr="00A857C8" w:rsidRDefault="00A857C8" w:rsidP="00A857C8">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（３）</w:t>
      </w:r>
      <w:r w:rsidRPr="00A857C8">
        <w:rPr>
          <w:rFonts w:asciiTheme="minorEastAsia" w:eastAsiaTheme="minorEastAsia" w:hAnsiTheme="minorEastAsia" w:hint="eastAsia"/>
          <w:bCs/>
          <w:spacing w:val="5"/>
          <w:sz w:val="24"/>
          <w:szCs w:val="24"/>
        </w:rPr>
        <w:t>世帯・人口数等の調査結果公表</w:t>
      </w:r>
      <w:r w:rsidR="009F1FC9">
        <w:rPr>
          <w:rFonts w:asciiTheme="minorEastAsia" w:eastAsiaTheme="minorEastAsia" w:hAnsiTheme="minorEastAsia" w:hint="eastAsia"/>
          <w:bCs/>
          <w:spacing w:val="5"/>
          <w:sz w:val="24"/>
          <w:szCs w:val="24"/>
        </w:rPr>
        <w:t>（予定）</w:t>
      </w:r>
    </w:p>
    <w:p w:rsidR="00A857C8" w:rsidRPr="00A857C8" w:rsidRDefault="00A857C8" w:rsidP="00A857C8">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ア　</w:t>
      </w:r>
      <w:r w:rsidRPr="00A857C8">
        <w:rPr>
          <w:rFonts w:asciiTheme="minorEastAsia" w:eastAsiaTheme="minorEastAsia" w:hAnsiTheme="minorEastAsia" w:hint="eastAsia"/>
          <w:bCs/>
          <w:spacing w:val="5"/>
          <w:sz w:val="24"/>
          <w:szCs w:val="24"/>
        </w:rPr>
        <w:t>男女別人口、世帯数（速報値）：令和３年６月</w:t>
      </w:r>
    </w:p>
    <w:p w:rsidR="00A857C8" w:rsidRDefault="00A857C8" w:rsidP="00A857C8">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イ　</w:t>
      </w:r>
      <w:r w:rsidRPr="00A857C8">
        <w:rPr>
          <w:rFonts w:asciiTheme="minorEastAsia" w:eastAsiaTheme="minorEastAsia" w:hAnsiTheme="minorEastAsia" w:hint="eastAsia"/>
          <w:bCs/>
          <w:spacing w:val="5"/>
          <w:sz w:val="24"/>
          <w:szCs w:val="24"/>
        </w:rPr>
        <w:t>人口、世帯、住居に関する結果（確報値）：令和３年11月</w:t>
      </w:r>
    </w:p>
    <w:p w:rsidR="00A857C8" w:rsidRDefault="00A857C8" w:rsidP="00A857C8">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（４）問合せ先</w:t>
      </w:r>
    </w:p>
    <w:p w:rsidR="00A857C8" w:rsidRDefault="00A857C8" w:rsidP="00A857C8">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総務課統計選挙係　担当：松本、吉野</w:t>
      </w:r>
    </w:p>
    <w:p w:rsidR="00A857C8" w:rsidRDefault="00A857C8" w:rsidP="00A857C8">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電話：７５０</w:t>
      </w:r>
      <w:r w:rsidR="009568D8">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２３１５</w:t>
      </w:r>
      <w:r w:rsidR="009568D8">
        <w:rPr>
          <w:rFonts w:asciiTheme="minorEastAsia" w:eastAsiaTheme="minorEastAsia" w:hAnsiTheme="minorEastAsia" w:hint="eastAsia"/>
          <w:bCs/>
          <w:spacing w:val="5"/>
          <w:sz w:val="24"/>
          <w:szCs w:val="24"/>
        </w:rPr>
        <w:t xml:space="preserve">　</w:t>
      </w:r>
      <w:r w:rsidR="009568D8" w:rsidRPr="008A6611">
        <w:rPr>
          <w:rFonts w:asciiTheme="minorEastAsia" w:eastAsiaTheme="minorEastAsia" w:hAnsiTheme="minorEastAsia" w:hint="eastAsia"/>
          <w:bCs/>
          <w:spacing w:val="5"/>
          <w:sz w:val="24"/>
          <w:szCs w:val="24"/>
        </w:rPr>
        <w:t>FAX：</w:t>
      </w:r>
      <w:r w:rsidR="009568D8">
        <w:rPr>
          <w:rFonts w:asciiTheme="minorEastAsia" w:eastAsiaTheme="minorEastAsia" w:hAnsiTheme="minorEastAsia" w:hint="eastAsia"/>
          <w:bCs/>
          <w:spacing w:val="5"/>
          <w:sz w:val="24"/>
          <w:szCs w:val="24"/>
        </w:rPr>
        <w:t>７５０－２５３０</w:t>
      </w:r>
    </w:p>
    <w:p w:rsidR="00A857C8" w:rsidRPr="00A857C8" w:rsidRDefault="00A857C8" w:rsidP="00A857C8">
      <w:pPr>
        <w:rPr>
          <w:rFonts w:asciiTheme="minorEastAsia" w:eastAsiaTheme="minorEastAsia" w:hAnsiTheme="minorEastAsia"/>
          <w:bCs/>
          <w:spacing w:val="5"/>
          <w:sz w:val="24"/>
          <w:szCs w:val="24"/>
        </w:rPr>
      </w:pPr>
    </w:p>
    <w:p w:rsidR="00A706D9" w:rsidRPr="000B5ADE" w:rsidRDefault="009305EB" w:rsidP="00A706D9">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319E1" w:rsidRPr="00A95820" w:rsidRDefault="00BA1D34" w:rsidP="00E319E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４</w:t>
      </w:r>
      <w:r w:rsidR="00E319E1">
        <w:rPr>
          <w:rFonts w:ascii="ＭＳ ゴシック" w:eastAsia="ＭＳ ゴシック" w:hAnsi="ＭＳ ゴシック" w:hint="eastAsia"/>
          <w:bCs/>
          <w:spacing w:val="5"/>
          <w:sz w:val="28"/>
          <w:szCs w:val="28"/>
        </w:rPr>
        <w:t xml:space="preserve">　</w:t>
      </w:r>
      <w:r w:rsidR="00E319E1">
        <w:rPr>
          <w:rFonts w:ascii="ＭＳ ゴシック" w:eastAsia="ＭＳ ゴシック" w:hAnsi="ＭＳ ゴシック" w:hint="eastAsia"/>
          <w:bCs/>
          <w:spacing w:val="5"/>
          <w:sz w:val="28"/>
          <w:szCs w:val="28"/>
          <w:highlight w:val="yellow"/>
        </w:rPr>
        <w:t>横浜ＩＲ（統合型リゾート）について</w:t>
      </w:r>
    </w:p>
    <w:p w:rsidR="00935F64" w:rsidRDefault="00E319E1" w:rsidP="00935F64">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明朝" w:hAnsi="ＭＳ 明朝"/>
          <w:sz w:val="24"/>
          <w:szCs w:val="24"/>
        </w:rPr>
      </w:pPr>
      <w:r>
        <w:rPr>
          <w:rFonts w:ascii="ＭＳ ゴシック" w:eastAsia="ＭＳ ゴシック" w:hAnsi="ＭＳ ゴシック" w:hint="eastAsia"/>
          <w:bCs/>
          <w:spacing w:val="5"/>
          <w:sz w:val="28"/>
          <w:szCs w:val="28"/>
        </w:rPr>
        <w:t xml:space="preserve">　</w:t>
      </w:r>
      <w:r w:rsidR="001A1439">
        <w:rPr>
          <w:rFonts w:ascii="ＭＳ 明朝" w:hAnsi="ＭＳ 明朝" w:hint="eastAsia"/>
          <w:sz w:val="24"/>
          <w:szCs w:val="24"/>
        </w:rPr>
        <w:t>横浜イノベーションＩＲについて、市民の皆様により深くご理解いただくため、令和３年</w:t>
      </w:r>
    </w:p>
    <w:p w:rsidR="00935F64" w:rsidRDefault="001A1439" w:rsidP="00935F64">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２月から３月にかけて、オンライン方式での説明会を開催し</w:t>
      </w:r>
      <w:r w:rsidR="009F1FC9">
        <w:rPr>
          <w:rFonts w:ascii="ＭＳ 明朝" w:hAnsi="ＭＳ 明朝" w:hint="eastAsia"/>
          <w:sz w:val="24"/>
          <w:szCs w:val="24"/>
        </w:rPr>
        <w:t>ますので、お知らせいたしま</w:t>
      </w:r>
    </w:p>
    <w:p w:rsidR="001A1439" w:rsidRDefault="009F1FC9" w:rsidP="00935F64">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す。</w:t>
      </w:r>
    </w:p>
    <w:p w:rsidR="00C8620E" w:rsidRDefault="001A1439" w:rsidP="00C8620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特定複合観光施設区域整備法（ＩＲ整備法）では、実施方針の策定や民間事業者の選定等</w:t>
      </w:r>
    </w:p>
    <w:p w:rsidR="00C8620E" w:rsidRDefault="001A1439" w:rsidP="00C8620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にあたり、県知事や公</w:t>
      </w:r>
      <w:r w:rsidRPr="0092490A">
        <w:rPr>
          <w:rFonts w:ascii="ＭＳ 明朝" w:hAnsi="ＭＳ 明朝" w:hint="eastAsia"/>
          <w:sz w:val="24"/>
          <w:szCs w:val="24"/>
        </w:rPr>
        <w:t>安</w:t>
      </w:r>
      <w:r>
        <w:rPr>
          <w:rFonts w:ascii="ＭＳ 明朝" w:hAnsi="ＭＳ 明朝" w:hint="eastAsia"/>
          <w:sz w:val="24"/>
          <w:szCs w:val="24"/>
        </w:rPr>
        <w:t>委員会との協議が求められています。本市では、県及び公安委員会</w:t>
      </w:r>
    </w:p>
    <w:p w:rsidR="00C8620E" w:rsidRDefault="00C8620E" w:rsidP="00C8620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等と円滑な連携を図るための横浜イノベーション</w:t>
      </w:r>
      <w:r w:rsidR="001A1439">
        <w:rPr>
          <w:rFonts w:ascii="ＭＳ 明朝" w:hAnsi="ＭＳ 明朝" w:hint="eastAsia"/>
          <w:sz w:val="24"/>
          <w:szCs w:val="24"/>
        </w:rPr>
        <w:t>ＩＲ協議会を設置し、昨年11月</w:t>
      </w:r>
      <w:r>
        <w:rPr>
          <w:rFonts w:ascii="ＭＳ 明朝" w:hAnsi="ＭＳ 明朝" w:hint="eastAsia"/>
          <w:sz w:val="24"/>
          <w:szCs w:val="24"/>
        </w:rPr>
        <w:t>17日、</w:t>
      </w:r>
      <w:r w:rsidR="001A1439">
        <w:rPr>
          <w:rFonts w:ascii="ＭＳ 明朝" w:hAnsi="ＭＳ 明朝" w:hint="eastAsia"/>
          <w:sz w:val="24"/>
          <w:szCs w:val="24"/>
        </w:rPr>
        <w:t>12</w:t>
      </w:r>
    </w:p>
    <w:p w:rsidR="001A1439" w:rsidRDefault="001A1439" w:rsidP="00C8620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月</w:t>
      </w:r>
      <w:r w:rsidR="00C8620E">
        <w:rPr>
          <w:rFonts w:ascii="ＭＳ 明朝" w:hAnsi="ＭＳ 明朝" w:hint="eastAsia"/>
          <w:sz w:val="24"/>
          <w:szCs w:val="24"/>
        </w:rPr>
        <w:t>21日</w:t>
      </w:r>
      <w:r>
        <w:rPr>
          <w:rFonts w:ascii="ＭＳ 明朝" w:hAnsi="ＭＳ 明朝" w:hint="eastAsia"/>
          <w:sz w:val="24"/>
          <w:szCs w:val="24"/>
        </w:rPr>
        <w:t>に同協議会を開催しました。</w:t>
      </w:r>
    </w:p>
    <w:p w:rsidR="001F40B6" w:rsidRDefault="001A1439" w:rsidP="001F40B6">
      <w:pPr>
        <w:tabs>
          <w:tab w:val="left" w:pos="1185"/>
          <w:tab w:val="left" w:pos="2370"/>
          <w:tab w:val="left" w:pos="3555"/>
          <w:tab w:val="left" w:pos="5925"/>
          <w:tab w:val="left" w:pos="7110"/>
          <w:tab w:val="left" w:pos="8295"/>
          <w:tab w:val="left" w:pos="9480"/>
        </w:tabs>
        <w:wordWrap w:val="0"/>
        <w:spacing w:line="420" w:lineRule="exact"/>
        <w:ind w:leftChars="100" w:left="200"/>
        <w:rPr>
          <w:rFonts w:ascii="ＭＳ 明朝" w:hAnsi="ＭＳ 明朝"/>
          <w:sz w:val="24"/>
          <w:szCs w:val="24"/>
        </w:rPr>
      </w:pPr>
      <w:r>
        <w:rPr>
          <w:rFonts w:ascii="ＭＳ 明朝" w:hAnsi="ＭＳ 明朝" w:hint="eastAsia"/>
          <w:sz w:val="24"/>
          <w:szCs w:val="24"/>
        </w:rPr>
        <w:t xml:space="preserve">　 また、ＩＲの設置運営事業等を行おうとする民間事業者の選定等にあたり、国の基本方針（案）を踏まえ、公平かつ公正な審査を行うため「横浜市特定複合観光施設設置運営事業者</w:t>
      </w:r>
    </w:p>
    <w:p w:rsidR="001A1439" w:rsidRDefault="001A1439" w:rsidP="001F40B6">
      <w:pPr>
        <w:tabs>
          <w:tab w:val="left" w:pos="1185"/>
          <w:tab w:val="left" w:pos="2370"/>
          <w:tab w:val="left" w:pos="3555"/>
          <w:tab w:val="left" w:pos="5925"/>
          <w:tab w:val="left" w:pos="7110"/>
          <w:tab w:val="left" w:pos="8295"/>
          <w:tab w:val="left" w:pos="9480"/>
        </w:tabs>
        <w:wordWrap w:val="0"/>
        <w:spacing w:line="420" w:lineRule="exact"/>
        <w:ind w:leftChars="100" w:left="200" w:firstLineChars="50" w:firstLine="120"/>
        <w:rPr>
          <w:rFonts w:ascii="ＭＳ 明朝" w:hAnsi="ＭＳ 明朝"/>
          <w:sz w:val="24"/>
          <w:szCs w:val="24"/>
        </w:rPr>
      </w:pPr>
      <w:r>
        <w:rPr>
          <w:rFonts w:ascii="ＭＳ 明朝" w:hAnsi="ＭＳ 明朝" w:hint="eastAsia"/>
          <w:sz w:val="24"/>
          <w:szCs w:val="24"/>
        </w:rPr>
        <w:t>選定委員会」を設置し、昨年11月</w:t>
      </w:r>
      <w:r w:rsidR="00C8620E">
        <w:rPr>
          <w:rFonts w:ascii="ＭＳ 明朝" w:hAnsi="ＭＳ 明朝" w:hint="eastAsia"/>
          <w:sz w:val="24"/>
          <w:szCs w:val="24"/>
        </w:rPr>
        <w:t>30日、</w:t>
      </w:r>
      <w:r>
        <w:rPr>
          <w:rFonts w:ascii="ＭＳ 明朝" w:hAnsi="ＭＳ 明朝" w:hint="eastAsia"/>
          <w:sz w:val="24"/>
          <w:szCs w:val="24"/>
        </w:rPr>
        <w:t>12月</w:t>
      </w:r>
      <w:r w:rsidR="00C8620E">
        <w:rPr>
          <w:rFonts w:ascii="ＭＳ 明朝" w:hAnsi="ＭＳ 明朝" w:hint="eastAsia"/>
          <w:sz w:val="24"/>
          <w:szCs w:val="24"/>
        </w:rPr>
        <w:t>14日</w:t>
      </w:r>
      <w:r>
        <w:rPr>
          <w:rFonts w:ascii="ＭＳ 明朝" w:hAnsi="ＭＳ 明朝" w:hint="eastAsia"/>
          <w:sz w:val="24"/>
          <w:szCs w:val="24"/>
        </w:rPr>
        <w:t>に同委員会を開催しました。</w:t>
      </w:r>
    </w:p>
    <w:p w:rsidR="006C44CF" w:rsidRDefault="006C44CF" w:rsidP="001F40B6">
      <w:pPr>
        <w:tabs>
          <w:tab w:val="left" w:pos="1185"/>
          <w:tab w:val="left" w:pos="2370"/>
          <w:tab w:val="left" w:pos="3555"/>
          <w:tab w:val="left" w:pos="5925"/>
          <w:tab w:val="left" w:pos="7110"/>
          <w:tab w:val="left" w:pos="8295"/>
          <w:tab w:val="left" w:pos="9480"/>
        </w:tabs>
        <w:wordWrap w:val="0"/>
        <w:spacing w:line="420" w:lineRule="exact"/>
        <w:ind w:leftChars="100" w:left="200" w:firstLineChars="50" w:firstLine="120"/>
        <w:rPr>
          <w:rFonts w:ascii="ＭＳ 明朝" w:hAnsi="ＭＳ 明朝"/>
          <w:sz w:val="24"/>
          <w:szCs w:val="24"/>
        </w:rPr>
      </w:pPr>
    </w:p>
    <w:p w:rsidR="000B04C6" w:rsidRDefault="006C44CF" w:rsidP="001F40B6">
      <w:pPr>
        <w:tabs>
          <w:tab w:val="left" w:pos="1185"/>
          <w:tab w:val="left" w:pos="2370"/>
          <w:tab w:val="left" w:pos="3555"/>
          <w:tab w:val="left" w:pos="5925"/>
          <w:tab w:val="left" w:pos="7110"/>
          <w:tab w:val="left" w:pos="8295"/>
          <w:tab w:val="left" w:pos="9480"/>
        </w:tabs>
        <w:wordWrap w:val="0"/>
        <w:spacing w:line="420" w:lineRule="exact"/>
        <w:ind w:leftChars="100" w:left="200" w:firstLineChars="50" w:firstLine="120"/>
        <w:rPr>
          <w:rFonts w:ascii="ＭＳ 明朝" w:hAnsi="ＭＳ 明朝"/>
          <w:sz w:val="24"/>
          <w:szCs w:val="24"/>
        </w:rPr>
      </w:pPr>
      <w:r>
        <w:rPr>
          <w:rFonts w:ascii="ＭＳ 明朝" w:hAnsi="ＭＳ 明朝" w:hint="eastAsia"/>
          <w:sz w:val="24"/>
          <w:szCs w:val="24"/>
        </w:rPr>
        <w:t>【ＩＲ（統合型リゾート）事業説明会について】</w:t>
      </w:r>
    </w:p>
    <w:p w:rsidR="000B04C6" w:rsidRPr="000B04C6" w:rsidRDefault="000B04C6" w:rsidP="00F50E25">
      <w:pPr>
        <w:tabs>
          <w:tab w:val="left" w:pos="1185"/>
          <w:tab w:val="left" w:pos="2370"/>
          <w:tab w:val="left" w:pos="3555"/>
          <w:tab w:val="left" w:pos="5925"/>
          <w:tab w:val="left" w:pos="7110"/>
          <w:tab w:val="left" w:pos="8295"/>
          <w:tab w:val="left" w:pos="9480"/>
        </w:tabs>
        <w:wordWrap w:val="0"/>
        <w:spacing w:line="420" w:lineRule="exact"/>
        <w:ind w:leftChars="100" w:left="200" w:firstLineChars="50" w:firstLine="120"/>
        <w:rPr>
          <w:rFonts w:ascii="ＭＳ 明朝" w:hAnsi="ＭＳ 明朝"/>
          <w:sz w:val="24"/>
          <w:szCs w:val="24"/>
        </w:rPr>
      </w:pPr>
      <w:r>
        <w:rPr>
          <w:rFonts w:ascii="ＭＳ 明朝" w:hAnsi="ＭＳ 明朝" w:hint="eastAsia"/>
          <w:sz w:val="24"/>
          <w:szCs w:val="24"/>
        </w:rPr>
        <w:t>（１</w:t>
      </w:r>
      <w:r w:rsidR="00F50E25">
        <w:rPr>
          <w:rFonts w:ascii="ＭＳ 明朝" w:hAnsi="ＭＳ 明朝" w:hint="eastAsia"/>
          <w:sz w:val="24"/>
          <w:szCs w:val="24"/>
        </w:rPr>
        <w:t>）開催日程等（緊急事態宣言の発出を受け、一部</w:t>
      </w:r>
      <w:r>
        <w:rPr>
          <w:rFonts w:ascii="ＭＳ 明朝" w:hAnsi="ＭＳ 明朝" w:hint="eastAsia"/>
          <w:sz w:val="24"/>
          <w:szCs w:val="24"/>
        </w:rPr>
        <w:t>変更</w:t>
      </w:r>
      <w:r w:rsidR="00F50E25">
        <w:rPr>
          <w:rFonts w:ascii="ＭＳ 明朝" w:hAnsi="ＭＳ 明朝" w:hint="eastAsia"/>
          <w:sz w:val="24"/>
          <w:szCs w:val="24"/>
        </w:rPr>
        <w:t>いたしました</w:t>
      </w:r>
      <w:r>
        <w:rPr>
          <w:rFonts w:ascii="ＭＳ 明朝" w:hAnsi="ＭＳ 明朝" w:hint="eastAsia"/>
          <w:sz w:val="24"/>
          <w:szCs w:val="24"/>
        </w:rPr>
        <w:t>）</w:t>
      </w:r>
    </w:p>
    <w:p w:rsidR="000B04C6" w:rsidRDefault="000B04C6" w:rsidP="000B04C6">
      <w:pPr>
        <w:wordWrap w:val="0"/>
        <w:overflowPunct w:val="0"/>
        <w:adjustRightInd w:val="0"/>
        <w:ind w:right="107"/>
        <w:jc w:val="right"/>
        <w:textAlignment w:val="baseline"/>
        <w:rPr>
          <w:rFonts w:ascii="ＭＳ 明朝" w:hAnsi="ＭＳ 明朝" w:cs="ＭＳ 明朝"/>
          <w:bCs/>
          <w:color w:val="000000"/>
          <w:szCs w:val="21"/>
        </w:rPr>
      </w:pPr>
      <w:r>
        <w:rPr>
          <w:rFonts w:ascii="ＭＳ 明朝" w:hAnsi="ＭＳ 明朝" w:cs="ＭＳ 明朝" w:hint="eastAsia"/>
          <w:bCs/>
          <w:color w:val="000000"/>
          <w:szCs w:val="21"/>
        </w:rPr>
        <w:t xml:space="preserve">　●＝公会堂会議室　▲＝区役所会議室　■＝あーすぷらざ </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2"/>
        <w:gridCol w:w="1843"/>
        <w:gridCol w:w="1559"/>
        <w:gridCol w:w="1134"/>
        <w:gridCol w:w="1134"/>
        <w:gridCol w:w="1134"/>
      </w:tblGrid>
      <w:tr w:rsidR="000B04C6" w:rsidTr="00F50E25">
        <w:trPr>
          <w:trHeight w:val="323"/>
        </w:trPr>
        <w:tc>
          <w:tcPr>
            <w:tcW w:w="851" w:type="dxa"/>
            <w:vMerge w:val="restart"/>
            <w:tcBorders>
              <w:top w:val="single" w:sz="4" w:space="0" w:color="auto"/>
              <w:left w:val="single" w:sz="4" w:space="0" w:color="auto"/>
              <w:bottom w:val="single" w:sz="4" w:space="0" w:color="auto"/>
              <w:right w:val="single" w:sz="4" w:space="0" w:color="auto"/>
            </w:tcBorders>
            <w:shd w:val="clear" w:color="auto" w:fill="D9D9D9"/>
          </w:tcPr>
          <w:p w:rsidR="000B04C6" w:rsidRPr="00F50E25" w:rsidRDefault="000B04C6">
            <w:pPr>
              <w:jc w:val="center"/>
              <w:rPr>
                <w:kern w:val="2"/>
                <w:sz w:val="22"/>
                <w:szCs w:val="22"/>
              </w:rPr>
            </w:pP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rsidR="000B04C6" w:rsidRPr="00F50E25" w:rsidRDefault="000B04C6">
            <w:pPr>
              <w:jc w:val="center"/>
              <w:rPr>
                <w:sz w:val="22"/>
                <w:szCs w:val="22"/>
              </w:rPr>
            </w:pPr>
            <w:r w:rsidRPr="00F50E25">
              <w:rPr>
                <w:rFonts w:hint="eastAsia"/>
                <w:sz w:val="22"/>
                <w:szCs w:val="22"/>
              </w:rPr>
              <w:t>日時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0B04C6" w:rsidRPr="00F50E25" w:rsidRDefault="000B04C6" w:rsidP="00F50E25">
            <w:pPr>
              <w:jc w:val="center"/>
              <w:rPr>
                <w:sz w:val="22"/>
                <w:szCs w:val="22"/>
              </w:rPr>
            </w:pPr>
            <w:r w:rsidRPr="00F50E25">
              <w:rPr>
                <w:rFonts w:hint="eastAsia"/>
                <w:sz w:val="22"/>
                <w:szCs w:val="22"/>
              </w:rPr>
              <w:t>参加方法</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0B04C6" w:rsidRPr="00F50E25" w:rsidRDefault="000B04C6">
            <w:pPr>
              <w:jc w:val="center"/>
              <w:rPr>
                <w:sz w:val="22"/>
                <w:szCs w:val="22"/>
              </w:rPr>
            </w:pPr>
            <w:r w:rsidRPr="00F50E25">
              <w:rPr>
                <w:rFonts w:hint="eastAsia"/>
                <w:sz w:val="22"/>
                <w:szCs w:val="22"/>
              </w:rPr>
              <w:t>サテライト会場</w:t>
            </w:r>
          </w:p>
        </w:tc>
      </w:tr>
      <w:tr w:rsidR="000B04C6" w:rsidTr="00F50E25">
        <w:trPr>
          <w:trHeight w:val="32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B04C6" w:rsidRPr="00F50E25" w:rsidRDefault="000B04C6">
            <w:pPr>
              <w:rPr>
                <w:kern w:val="2"/>
                <w:sz w:val="22"/>
                <w:szCs w:val="22"/>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0B04C6" w:rsidRPr="00F50E25" w:rsidRDefault="000B04C6">
            <w:pPr>
              <w:rPr>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04C6" w:rsidRPr="00F50E25" w:rsidRDefault="000B04C6">
            <w:pPr>
              <w:rPr>
                <w:kern w:val="2"/>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0B04C6" w:rsidRPr="00F50E25" w:rsidRDefault="000B04C6">
            <w:pPr>
              <w:jc w:val="center"/>
              <w:rPr>
                <w:sz w:val="22"/>
                <w:szCs w:val="22"/>
              </w:rPr>
            </w:pPr>
            <w:r w:rsidRPr="00F50E25">
              <w:rPr>
                <w:rFonts w:hint="eastAsia"/>
                <w:sz w:val="22"/>
                <w:szCs w:val="22"/>
              </w:rPr>
              <w:t>会場１</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0B04C6" w:rsidRPr="00F50E25" w:rsidRDefault="000B04C6">
            <w:pPr>
              <w:jc w:val="center"/>
              <w:rPr>
                <w:sz w:val="22"/>
                <w:szCs w:val="22"/>
              </w:rPr>
            </w:pPr>
            <w:r w:rsidRPr="00F50E25">
              <w:rPr>
                <w:rFonts w:hint="eastAsia"/>
                <w:sz w:val="22"/>
                <w:szCs w:val="22"/>
              </w:rPr>
              <w:t>会場２</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0B04C6" w:rsidRPr="00F50E25" w:rsidRDefault="000B04C6">
            <w:pPr>
              <w:jc w:val="center"/>
              <w:rPr>
                <w:sz w:val="22"/>
                <w:szCs w:val="22"/>
              </w:rPr>
            </w:pPr>
            <w:r w:rsidRPr="00F50E25">
              <w:rPr>
                <w:rFonts w:hint="eastAsia"/>
                <w:sz w:val="22"/>
                <w:szCs w:val="22"/>
              </w:rPr>
              <w:t>会場３</w:t>
            </w:r>
          </w:p>
        </w:tc>
      </w:tr>
      <w:tr w:rsidR="000B04C6" w:rsidTr="00F50E25">
        <w:tc>
          <w:tcPr>
            <w:tcW w:w="851" w:type="dxa"/>
            <w:tcBorders>
              <w:top w:val="single" w:sz="4" w:space="0" w:color="auto"/>
              <w:left w:val="single" w:sz="4" w:space="0" w:color="auto"/>
              <w:bottom w:val="single" w:sz="4" w:space="0" w:color="auto"/>
              <w:right w:val="single" w:sz="4" w:space="0" w:color="auto"/>
            </w:tcBorders>
            <w:hideMark/>
          </w:tcPr>
          <w:p w:rsidR="000B04C6" w:rsidRDefault="000B04C6">
            <w:r>
              <w:rPr>
                <w:rFonts w:hint="eastAsia"/>
              </w:rPr>
              <w:t>第１回</w:t>
            </w:r>
          </w:p>
        </w:tc>
        <w:tc>
          <w:tcPr>
            <w:tcW w:w="1842"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2月6日（土）</w:t>
            </w:r>
          </w:p>
        </w:tc>
        <w:tc>
          <w:tcPr>
            <w:tcW w:w="1843"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15時～16時30分</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B04C6" w:rsidRDefault="000B04C6">
            <w:r>
              <w:t>(1)</w:t>
            </w:r>
            <w:r>
              <w:rPr>
                <w:rFonts w:hint="eastAsia"/>
              </w:rPr>
              <w:t>オンライン参加</w:t>
            </w:r>
          </w:p>
          <w:p w:rsidR="000B04C6" w:rsidRDefault="000B04C6">
            <w:r>
              <w:t>(2)</w:t>
            </w:r>
            <w:r>
              <w:rPr>
                <w:rFonts w:hint="eastAsia"/>
              </w:rPr>
              <w:t>サテライト会場</w:t>
            </w:r>
          </w:p>
          <w:p w:rsidR="000B04C6" w:rsidRDefault="000B04C6">
            <w:r>
              <w:t>(3)</w:t>
            </w:r>
            <w:r>
              <w:rPr>
                <w:rFonts w:hint="eastAsia"/>
              </w:rPr>
              <w:t>ライブ配信視聴</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都筑</w:t>
            </w:r>
            <w:r>
              <w:t xml:space="preserve">  </w:t>
            </w:r>
            <w:r>
              <w:rPr>
                <w:rFonts w:hint="eastAsia"/>
              </w:rPr>
              <w:t>▲</w:t>
            </w:r>
          </w:p>
          <w:p w:rsidR="000B04C6" w:rsidRDefault="000B04C6">
            <w:pPr>
              <w:jc w:val="center"/>
              <w:rPr>
                <w:u w:val="single"/>
              </w:rPr>
            </w:pPr>
            <w:r>
              <w:rPr>
                <w:rFonts w:hint="eastAsia"/>
                <w:u w:val="single"/>
              </w:rPr>
              <w:t>⇒中止</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戸塚</w:t>
            </w:r>
            <w:r>
              <w:t xml:space="preserve">  </w:t>
            </w:r>
            <w:r>
              <w:rPr>
                <w:rFonts w:hint="eastAsia"/>
              </w:rPr>
              <w:t>▲</w:t>
            </w:r>
          </w:p>
          <w:p w:rsidR="000B04C6" w:rsidRDefault="000B04C6">
            <w:pPr>
              <w:jc w:val="center"/>
              <w:rPr>
                <w:u w:val="single"/>
              </w:rPr>
            </w:pPr>
            <w:r>
              <w:rPr>
                <w:rFonts w:hint="eastAsia"/>
                <w:u w:val="single"/>
              </w:rPr>
              <w:t>⇒中止</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瀬谷</w:t>
            </w:r>
            <w:r>
              <w:t xml:space="preserve"> </w:t>
            </w:r>
            <w:r>
              <w:rPr>
                <w:rFonts w:hint="eastAsia"/>
              </w:rPr>
              <w:t>▲</w:t>
            </w:r>
          </w:p>
          <w:p w:rsidR="000B04C6" w:rsidRDefault="000B04C6">
            <w:pPr>
              <w:jc w:val="center"/>
              <w:rPr>
                <w:u w:val="single"/>
              </w:rPr>
            </w:pPr>
            <w:r>
              <w:rPr>
                <w:rFonts w:hint="eastAsia"/>
                <w:u w:val="single"/>
              </w:rPr>
              <w:t>⇒中止</w:t>
            </w:r>
          </w:p>
        </w:tc>
      </w:tr>
      <w:tr w:rsidR="000B04C6" w:rsidTr="00F50E25">
        <w:tc>
          <w:tcPr>
            <w:tcW w:w="851" w:type="dxa"/>
            <w:tcBorders>
              <w:top w:val="single" w:sz="4" w:space="0" w:color="auto"/>
              <w:left w:val="single" w:sz="4" w:space="0" w:color="auto"/>
              <w:bottom w:val="single" w:sz="4" w:space="0" w:color="auto"/>
              <w:right w:val="single" w:sz="4" w:space="0" w:color="auto"/>
            </w:tcBorders>
            <w:hideMark/>
          </w:tcPr>
          <w:p w:rsidR="000B04C6" w:rsidRDefault="000B04C6">
            <w:r>
              <w:rPr>
                <w:rFonts w:hint="eastAsia"/>
              </w:rPr>
              <w:t>第２回</w:t>
            </w:r>
          </w:p>
        </w:tc>
        <w:tc>
          <w:tcPr>
            <w:tcW w:w="1842"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2月12日（金）</w:t>
            </w:r>
          </w:p>
        </w:tc>
        <w:tc>
          <w:tcPr>
            <w:tcW w:w="1843"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19時～20時30分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04C6" w:rsidRDefault="000B04C6">
            <w:pPr>
              <w:rPr>
                <w:kern w:val="2"/>
                <w:sz w:val="21"/>
                <w:szCs w:val="24"/>
              </w:rPr>
            </w:pP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青葉</w:t>
            </w:r>
            <w:r>
              <w:t xml:space="preserve">  </w:t>
            </w:r>
            <w:r>
              <w:rPr>
                <w:rFonts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栄</w:t>
            </w:r>
            <w:r>
              <w:t xml:space="preserve">    </w:t>
            </w:r>
            <w:r>
              <w:rPr>
                <w:rFonts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泉</w:t>
            </w:r>
            <w:r>
              <w:t xml:space="preserve">   </w:t>
            </w:r>
            <w:r>
              <w:rPr>
                <w:rFonts w:hint="eastAsia"/>
              </w:rPr>
              <w:t>●</w:t>
            </w:r>
          </w:p>
        </w:tc>
      </w:tr>
      <w:tr w:rsidR="000B04C6" w:rsidTr="00F50E25">
        <w:tc>
          <w:tcPr>
            <w:tcW w:w="851" w:type="dxa"/>
            <w:tcBorders>
              <w:top w:val="single" w:sz="4" w:space="0" w:color="auto"/>
              <w:left w:val="single" w:sz="4" w:space="0" w:color="auto"/>
              <w:bottom w:val="single" w:sz="4" w:space="0" w:color="auto"/>
              <w:right w:val="single" w:sz="4" w:space="0" w:color="auto"/>
            </w:tcBorders>
            <w:hideMark/>
          </w:tcPr>
          <w:p w:rsidR="000B04C6" w:rsidRDefault="000B04C6">
            <w:r>
              <w:rPr>
                <w:rFonts w:hint="eastAsia"/>
              </w:rPr>
              <w:t>第３回</w:t>
            </w:r>
          </w:p>
        </w:tc>
        <w:tc>
          <w:tcPr>
            <w:tcW w:w="1842"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2月20日（土）</w:t>
            </w:r>
          </w:p>
        </w:tc>
        <w:tc>
          <w:tcPr>
            <w:tcW w:w="1843"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15時～16時30分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04C6" w:rsidRDefault="000B04C6">
            <w:pPr>
              <w:rPr>
                <w:kern w:val="2"/>
                <w:sz w:val="21"/>
                <w:szCs w:val="24"/>
              </w:rPr>
            </w:pP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鶴見</w:t>
            </w:r>
            <w:r>
              <w:t xml:space="preserve">  </w:t>
            </w:r>
            <w:r>
              <w:rPr>
                <w:rFonts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神奈川●</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中</w:t>
            </w:r>
            <w:r>
              <w:t xml:space="preserve">   </w:t>
            </w:r>
            <w:r>
              <w:rPr>
                <w:rFonts w:hint="eastAsia"/>
              </w:rPr>
              <w:t>●</w:t>
            </w:r>
          </w:p>
        </w:tc>
      </w:tr>
      <w:tr w:rsidR="000B04C6" w:rsidTr="00F50E25">
        <w:tc>
          <w:tcPr>
            <w:tcW w:w="851" w:type="dxa"/>
            <w:tcBorders>
              <w:top w:val="single" w:sz="4" w:space="0" w:color="auto"/>
              <w:left w:val="single" w:sz="4" w:space="0" w:color="auto"/>
              <w:bottom w:val="single" w:sz="4" w:space="0" w:color="auto"/>
              <w:right w:val="single" w:sz="4" w:space="0" w:color="auto"/>
            </w:tcBorders>
            <w:hideMark/>
          </w:tcPr>
          <w:p w:rsidR="000B04C6" w:rsidRDefault="000B04C6">
            <w:r>
              <w:rPr>
                <w:rFonts w:hint="eastAsia"/>
              </w:rPr>
              <w:t>第４回</w:t>
            </w:r>
          </w:p>
        </w:tc>
        <w:tc>
          <w:tcPr>
            <w:tcW w:w="1842"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2月26日（金）</w:t>
            </w:r>
          </w:p>
        </w:tc>
        <w:tc>
          <w:tcPr>
            <w:tcW w:w="1843"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19時～20時30分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04C6" w:rsidRDefault="000B04C6">
            <w:pPr>
              <w:rPr>
                <w:kern w:val="2"/>
                <w:sz w:val="21"/>
                <w:szCs w:val="24"/>
              </w:rPr>
            </w:pP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西</w:t>
            </w:r>
            <w:r>
              <w:t xml:space="preserve">    </w:t>
            </w:r>
            <w:r>
              <w:rPr>
                <w:rFonts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南</w:t>
            </w:r>
            <w:r>
              <w:t xml:space="preserve">    </w:t>
            </w:r>
            <w:r>
              <w:rPr>
                <w:rFonts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港南</w:t>
            </w:r>
            <w:r>
              <w:t xml:space="preserve"> </w:t>
            </w:r>
            <w:r>
              <w:rPr>
                <w:rFonts w:hint="eastAsia"/>
              </w:rPr>
              <w:t>▲</w:t>
            </w:r>
          </w:p>
        </w:tc>
      </w:tr>
      <w:tr w:rsidR="000B04C6" w:rsidTr="00F50E25">
        <w:tc>
          <w:tcPr>
            <w:tcW w:w="851" w:type="dxa"/>
            <w:tcBorders>
              <w:top w:val="single" w:sz="4" w:space="0" w:color="auto"/>
              <w:left w:val="single" w:sz="4" w:space="0" w:color="auto"/>
              <w:bottom w:val="single" w:sz="4" w:space="0" w:color="auto"/>
              <w:right w:val="single" w:sz="4" w:space="0" w:color="auto"/>
            </w:tcBorders>
            <w:hideMark/>
          </w:tcPr>
          <w:p w:rsidR="000B04C6" w:rsidRDefault="000B04C6">
            <w:r>
              <w:rPr>
                <w:rFonts w:hint="eastAsia"/>
              </w:rPr>
              <w:t>第５回</w:t>
            </w:r>
          </w:p>
        </w:tc>
        <w:tc>
          <w:tcPr>
            <w:tcW w:w="1842"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3月7日（日）</w:t>
            </w:r>
          </w:p>
        </w:tc>
        <w:tc>
          <w:tcPr>
            <w:tcW w:w="1843"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15時～16時30分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04C6" w:rsidRDefault="000B04C6">
            <w:pPr>
              <w:rPr>
                <w:kern w:val="2"/>
                <w:sz w:val="21"/>
                <w:szCs w:val="24"/>
              </w:rPr>
            </w:pP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磯子</w:t>
            </w:r>
            <w:r>
              <w:t xml:space="preserve">  </w:t>
            </w:r>
            <w:r>
              <w:rPr>
                <w:rFonts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金沢</w:t>
            </w:r>
            <w:r>
              <w:t xml:space="preserve">  </w:t>
            </w:r>
            <w:r>
              <w:rPr>
                <w:rFonts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港北</w:t>
            </w:r>
            <w:r>
              <w:t xml:space="preserve"> </w:t>
            </w:r>
            <w:r>
              <w:rPr>
                <w:rFonts w:hint="eastAsia"/>
              </w:rPr>
              <w:t>▲</w:t>
            </w:r>
          </w:p>
        </w:tc>
      </w:tr>
      <w:tr w:rsidR="000B04C6" w:rsidTr="00F50E25">
        <w:tc>
          <w:tcPr>
            <w:tcW w:w="851" w:type="dxa"/>
            <w:tcBorders>
              <w:top w:val="single" w:sz="4" w:space="0" w:color="auto"/>
              <w:left w:val="single" w:sz="4" w:space="0" w:color="auto"/>
              <w:bottom w:val="single" w:sz="4" w:space="0" w:color="auto"/>
              <w:right w:val="single" w:sz="4" w:space="0" w:color="auto"/>
            </w:tcBorders>
            <w:hideMark/>
          </w:tcPr>
          <w:p w:rsidR="000B04C6" w:rsidRDefault="000B04C6">
            <w:r>
              <w:rPr>
                <w:rFonts w:hint="eastAsia"/>
              </w:rPr>
              <w:t>第６回</w:t>
            </w:r>
          </w:p>
        </w:tc>
        <w:tc>
          <w:tcPr>
            <w:tcW w:w="1842"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3月14日（日）</w:t>
            </w:r>
          </w:p>
        </w:tc>
        <w:tc>
          <w:tcPr>
            <w:tcW w:w="1843" w:type="dxa"/>
            <w:tcBorders>
              <w:top w:val="single" w:sz="4" w:space="0" w:color="auto"/>
              <w:left w:val="single" w:sz="4" w:space="0" w:color="auto"/>
              <w:bottom w:val="single" w:sz="4" w:space="0" w:color="auto"/>
              <w:right w:val="single" w:sz="4" w:space="0" w:color="auto"/>
            </w:tcBorders>
            <w:hideMark/>
          </w:tcPr>
          <w:p w:rsidR="000B04C6" w:rsidRDefault="000B04C6">
            <w:pPr>
              <w:rPr>
                <w:rFonts w:ascii="ＭＳ 明朝" w:hAnsi="ＭＳ 明朝"/>
              </w:rPr>
            </w:pPr>
            <w:r>
              <w:rPr>
                <w:rFonts w:ascii="ＭＳ 明朝" w:hAnsi="ＭＳ 明朝" w:hint="eastAsia"/>
              </w:rPr>
              <w:t>15時～16時30分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04C6" w:rsidRDefault="000B04C6">
            <w:pPr>
              <w:rPr>
                <w:kern w:val="2"/>
                <w:sz w:val="21"/>
                <w:szCs w:val="24"/>
              </w:rPr>
            </w:pP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sidRPr="000B04C6">
              <w:rPr>
                <w:rFonts w:hint="eastAsia"/>
                <w:spacing w:val="10"/>
                <w:w w:val="76"/>
                <w:fitText w:val="639" w:id="-1855228416"/>
              </w:rPr>
              <w:t>保土ケ</w:t>
            </w:r>
            <w:r w:rsidRPr="000B04C6">
              <w:rPr>
                <w:rFonts w:hint="eastAsia"/>
                <w:spacing w:val="-13"/>
                <w:w w:val="76"/>
                <w:fitText w:val="639" w:id="-1855228416"/>
              </w:rPr>
              <w:t>谷</w:t>
            </w:r>
            <w:r>
              <w:rPr>
                <w:rFonts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旭</w:t>
            </w:r>
            <w:r>
              <w:t xml:space="preserve">    </w:t>
            </w:r>
            <w:r>
              <w:rPr>
                <w:rFonts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B04C6" w:rsidRDefault="000B04C6">
            <w:pPr>
              <w:jc w:val="center"/>
            </w:pPr>
            <w:r>
              <w:rPr>
                <w:rFonts w:hint="eastAsia"/>
              </w:rPr>
              <w:t>緑</w:t>
            </w:r>
            <w:r>
              <w:t xml:space="preserve">   </w:t>
            </w:r>
            <w:r>
              <w:rPr>
                <w:rFonts w:hint="eastAsia"/>
              </w:rPr>
              <w:t>▲</w:t>
            </w:r>
          </w:p>
        </w:tc>
      </w:tr>
    </w:tbl>
    <w:p w:rsidR="006C44CF" w:rsidRDefault="006C44CF" w:rsidP="006C44CF">
      <w:pPr>
        <w:overflowPunct w:val="0"/>
        <w:adjustRightInd w:val="0"/>
        <w:ind w:firstLineChars="100" w:firstLine="240"/>
        <w:textAlignment w:val="baseline"/>
        <w:rPr>
          <w:rFonts w:ascii="ＭＳ 明朝" w:hAnsi="ＭＳ 明朝" w:cs="ＭＳ 明朝"/>
          <w:bCs/>
          <w:color w:val="000000"/>
          <w:sz w:val="24"/>
          <w:szCs w:val="24"/>
        </w:rPr>
      </w:pPr>
    </w:p>
    <w:p w:rsidR="000B04C6" w:rsidRPr="000B04C6" w:rsidRDefault="000B04C6" w:rsidP="006C44CF">
      <w:pPr>
        <w:overflowPunct w:val="0"/>
        <w:adjustRightInd w:val="0"/>
        <w:ind w:firstLineChars="100" w:firstLine="240"/>
        <w:textAlignment w:val="baseline"/>
        <w:rPr>
          <w:rFonts w:ascii="ＭＳ 明朝" w:hAnsi="ＭＳ 明朝" w:cs="ＭＳ 明朝"/>
          <w:bCs/>
          <w:color w:val="000000"/>
          <w:sz w:val="24"/>
          <w:szCs w:val="24"/>
        </w:rPr>
      </w:pPr>
      <w:r w:rsidRPr="000B04C6">
        <w:rPr>
          <w:rFonts w:ascii="ＭＳ 明朝" w:hAnsi="ＭＳ 明朝" w:cs="ＭＳ 明朝" w:hint="eastAsia"/>
          <w:bCs/>
          <w:color w:val="000000"/>
          <w:sz w:val="24"/>
          <w:szCs w:val="24"/>
        </w:rPr>
        <w:t>（２）参加方法</w:t>
      </w:r>
    </w:p>
    <w:p w:rsidR="000B04C6" w:rsidRPr="000B04C6" w:rsidRDefault="000B04C6" w:rsidP="000B04C6">
      <w:pPr>
        <w:overflowPunct w:val="0"/>
        <w:adjustRightInd w:val="0"/>
        <w:ind w:firstLineChars="100" w:firstLine="240"/>
        <w:textAlignment w:val="baseline"/>
        <w:rPr>
          <w:rFonts w:ascii="ＭＳ 明朝" w:hAnsi="ＭＳ 明朝" w:cs="ＭＳ 明朝"/>
          <w:bCs/>
          <w:color w:val="000000"/>
          <w:sz w:val="24"/>
          <w:szCs w:val="24"/>
        </w:rPr>
      </w:pPr>
      <w:r w:rsidRPr="000B04C6">
        <w:rPr>
          <w:rFonts w:ascii="ＭＳ 明朝" w:hAnsi="ＭＳ 明朝" w:cs="ＭＳ 明朝" w:hint="eastAsia"/>
          <w:bCs/>
          <w:color w:val="000000"/>
          <w:sz w:val="24"/>
          <w:szCs w:val="24"/>
        </w:rPr>
        <w:t xml:space="preserve">　</w:t>
      </w:r>
      <w:r>
        <w:rPr>
          <w:rFonts w:ascii="ＭＳ 明朝" w:hAnsi="ＭＳ 明朝" w:cs="ＭＳ 明朝" w:hint="eastAsia"/>
          <w:bCs/>
          <w:color w:val="000000"/>
          <w:sz w:val="24"/>
          <w:szCs w:val="24"/>
        </w:rPr>
        <w:t xml:space="preserve">　</w:t>
      </w:r>
      <w:r w:rsidRPr="000B04C6">
        <w:rPr>
          <w:rFonts w:ascii="ＭＳ 明朝" w:hAnsi="ＭＳ 明朝" w:cs="ＭＳ 明朝" w:hint="eastAsia"/>
          <w:bCs/>
          <w:color w:val="000000"/>
          <w:sz w:val="24"/>
          <w:szCs w:val="24"/>
        </w:rPr>
        <w:t>ア</w:t>
      </w:r>
      <w:r>
        <w:rPr>
          <w:rFonts w:ascii="ＭＳ 明朝" w:hAnsi="ＭＳ 明朝" w:cs="ＭＳ 明朝" w:hint="eastAsia"/>
          <w:bCs/>
          <w:color w:val="000000"/>
          <w:sz w:val="24"/>
          <w:szCs w:val="24"/>
        </w:rPr>
        <w:t xml:space="preserve">　</w:t>
      </w:r>
      <w:r w:rsidRPr="000B04C6">
        <w:rPr>
          <w:rFonts w:ascii="ＭＳ 明朝" w:hAnsi="ＭＳ 明朝" w:cs="ＭＳ 明朝" w:hint="eastAsia"/>
          <w:bCs/>
          <w:color w:val="000000"/>
          <w:sz w:val="24"/>
          <w:szCs w:val="24"/>
        </w:rPr>
        <w:t>オンライン参加（要事前申込、各回抽選150人）</w:t>
      </w:r>
    </w:p>
    <w:p w:rsidR="000B04C6" w:rsidRPr="000B04C6" w:rsidRDefault="000B04C6" w:rsidP="000B04C6">
      <w:pPr>
        <w:overflowPunct w:val="0"/>
        <w:adjustRightInd w:val="0"/>
        <w:ind w:firstLineChars="500" w:firstLine="1200"/>
        <w:textAlignment w:val="baseline"/>
        <w:rPr>
          <w:rFonts w:ascii="ＭＳ 明朝" w:hAnsi="ＭＳ 明朝" w:cs="ＭＳ 明朝"/>
          <w:bCs/>
          <w:color w:val="000000"/>
          <w:sz w:val="24"/>
          <w:szCs w:val="24"/>
        </w:rPr>
      </w:pPr>
      <w:r w:rsidRPr="000B04C6">
        <w:rPr>
          <w:rFonts w:ascii="ＭＳ 明朝" w:hAnsi="ＭＳ 明朝" w:cs="ＭＳ 明朝" w:hint="eastAsia"/>
          <w:bCs/>
          <w:color w:val="000000"/>
          <w:sz w:val="24"/>
          <w:szCs w:val="24"/>
        </w:rPr>
        <w:t>ご自宅などでZoomによる質疑応答などが可能</w:t>
      </w:r>
    </w:p>
    <w:p w:rsidR="000B04C6" w:rsidRDefault="000B04C6" w:rsidP="000B04C6">
      <w:pPr>
        <w:overflowPunct w:val="0"/>
        <w:adjustRightInd w:val="0"/>
        <w:ind w:firstLineChars="300" w:firstLine="72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 xml:space="preserve">イ　</w:t>
      </w:r>
      <w:r w:rsidRPr="000B04C6">
        <w:rPr>
          <w:rFonts w:ascii="ＭＳ 明朝" w:hAnsi="ＭＳ 明朝" w:cs="ＭＳ 明朝" w:hint="eastAsia"/>
          <w:bCs/>
          <w:color w:val="000000"/>
          <w:sz w:val="24"/>
          <w:szCs w:val="24"/>
        </w:rPr>
        <w:t>サテライト会場（要事前申込、各会場抽選30</w:t>
      </w:r>
      <w:r>
        <w:rPr>
          <w:rFonts w:ascii="ＭＳ 明朝" w:hAnsi="ＭＳ 明朝" w:cs="ＭＳ 明朝" w:hint="eastAsia"/>
          <w:bCs/>
          <w:color w:val="000000"/>
          <w:sz w:val="24"/>
          <w:szCs w:val="24"/>
        </w:rPr>
        <w:t>人）</w:t>
      </w:r>
    </w:p>
    <w:p w:rsidR="000B04C6" w:rsidRPr="000B04C6" w:rsidRDefault="000B04C6" w:rsidP="000B04C6">
      <w:pPr>
        <w:overflowPunct w:val="0"/>
        <w:adjustRightInd w:val="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 xml:space="preserve">　　　　　区役所や公会堂等の会議室にて、スクリーンの映像を通じて</w:t>
      </w:r>
      <w:r w:rsidRPr="000B04C6">
        <w:rPr>
          <w:rFonts w:ascii="ＭＳ 明朝" w:hAnsi="ＭＳ 明朝" w:cs="ＭＳ 明朝" w:hint="eastAsia"/>
          <w:bCs/>
          <w:color w:val="000000"/>
          <w:sz w:val="24"/>
          <w:szCs w:val="24"/>
        </w:rPr>
        <w:t xml:space="preserve">質疑応答などが可能　</w:t>
      </w:r>
    </w:p>
    <w:p w:rsidR="000B04C6" w:rsidRPr="000B04C6" w:rsidRDefault="000B04C6" w:rsidP="000B04C6">
      <w:pPr>
        <w:overflowPunct w:val="0"/>
        <w:adjustRightInd w:val="0"/>
        <w:ind w:firstLineChars="300" w:firstLine="72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 xml:space="preserve">ウ　</w:t>
      </w:r>
      <w:r w:rsidRPr="000B04C6">
        <w:rPr>
          <w:rFonts w:ascii="ＭＳ 明朝" w:hAnsi="ＭＳ 明朝" w:cs="ＭＳ 明朝" w:hint="eastAsia"/>
          <w:bCs/>
          <w:color w:val="000000"/>
          <w:sz w:val="24"/>
          <w:szCs w:val="24"/>
        </w:rPr>
        <w:t>ライブ配信視聴（事前申込不要、人数制限なし）</w:t>
      </w:r>
    </w:p>
    <w:p w:rsidR="00F50E25" w:rsidRDefault="000B04C6" w:rsidP="006C44CF">
      <w:pPr>
        <w:overflowPunct w:val="0"/>
        <w:adjustRightInd w:val="0"/>
        <w:ind w:firstLineChars="500" w:firstLine="1200"/>
        <w:textAlignment w:val="baseline"/>
        <w:rPr>
          <w:rFonts w:ascii="ＭＳ 明朝" w:hAnsi="ＭＳ 明朝" w:cs="ＭＳ 明朝"/>
          <w:bCs/>
          <w:color w:val="000000"/>
          <w:sz w:val="24"/>
          <w:szCs w:val="24"/>
        </w:rPr>
      </w:pPr>
      <w:r w:rsidRPr="000B04C6">
        <w:rPr>
          <w:rFonts w:ascii="ＭＳ 明朝" w:hAnsi="ＭＳ 明朝" w:cs="ＭＳ 明朝" w:hint="eastAsia"/>
          <w:bCs/>
          <w:color w:val="000000"/>
          <w:sz w:val="24"/>
          <w:szCs w:val="24"/>
        </w:rPr>
        <w:t>YouTubeによるライブ配信で説明会の模様を視聴</w:t>
      </w:r>
    </w:p>
    <w:p w:rsidR="00F50E25" w:rsidRDefault="00F50E25" w:rsidP="00F50E25">
      <w:pPr>
        <w:wordWrap w:val="0"/>
        <w:overflowPunct w:val="0"/>
        <w:adjustRightInd w:val="0"/>
        <w:ind w:firstLineChars="300" w:firstLine="72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 xml:space="preserve">　※申込</w:t>
      </w:r>
      <w:r w:rsidR="000B04C6">
        <w:rPr>
          <w:rFonts w:ascii="ＭＳ 明朝" w:hAnsi="ＭＳ 明朝" w:cs="ＭＳ 明朝" w:hint="eastAsia"/>
          <w:bCs/>
          <w:color w:val="000000"/>
          <w:sz w:val="24"/>
          <w:szCs w:val="24"/>
        </w:rPr>
        <w:t>や公開先URL</w:t>
      </w:r>
      <w:r>
        <w:rPr>
          <w:rFonts w:ascii="ＭＳ 明朝" w:hAnsi="ＭＳ 明朝" w:cs="ＭＳ 明朝" w:hint="eastAsia"/>
          <w:bCs/>
          <w:color w:val="000000"/>
          <w:sz w:val="24"/>
          <w:szCs w:val="24"/>
        </w:rPr>
        <w:t>等、詳細については本市</w:t>
      </w:r>
      <w:r w:rsidR="000B04C6">
        <w:rPr>
          <w:rFonts w:ascii="ＭＳ 明朝" w:hAnsi="ＭＳ 明朝" w:cs="ＭＳ 明朝" w:hint="eastAsia"/>
          <w:bCs/>
          <w:color w:val="000000"/>
          <w:sz w:val="24"/>
          <w:szCs w:val="24"/>
        </w:rPr>
        <w:t>ホームページ</w:t>
      </w:r>
      <w:r w:rsidR="00DF1697">
        <w:rPr>
          <w:rFonts w:ascii="ＭＳ 明朝" w:hAnsi="ＭＳ 明朝" w:cs="ＭＳ 明朝" w:hint="eastAsia"/>
          <w:bCs/>
          <w:color w:val="000000"/>
          <w:sz w:val="24"/>
          <w:szCs w:val="24"/>
        </w:rPr>
        <w:t>をご覧ください。</w:t>
      </w:r>
    </w:p>
    <w:p w:rsidR="00F50E25" w:rsidRDefault="00F50E25" w:rsidP="00F50E25">
      <w:pPr>
        <w:wordWrap w:val="0"/>
        <w:overflowPunct w:val="0"/>
        <w:adjustRightInd w:val="0"/>
        <w:ind w:firstLineChars="500" w:firstLine="120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【URL】</w:t>
      </w:r>
      <w:r w:rsidRPr="00F50E25">
        <w:rPr>
          <w:rFonts w:ascii="ＭＳ 明朝" w:hAnsi="ＭＳ 明朝" w:cs="ＭＳ 明朝" w:hint="eastAsia"/>
          <w:bCs/>
          <w:color w:val="000000"/>
          <w:sz w:val="24"/>
          <w:szCs w:val="24"/>
        </w:rPr>
        <w:t>https://www.city.yokohama.lg.jp/city-info/seisaku/torikumi/IR</w:t>
      </w:r>
    </w:p>
    <w:p w:rsidR="00F50E25" w:rsidRPr="000B04C6" w:rsidRDefault="00F50E25" w:rsidP="00F50E25">
      <w:pPr>
        <w:overflowPunct w:val="0"/>
        <w:adjustRightInd w:val="0"/>
        <w:ind w:firstLineChars="850" w:firstLine="2040"/>
        <w:textAlignment w:val="baseline"/>
        <w:rPr>
          <w:rFonts w:ascii="ＭＳ 明朝" w:hAnsi="ＭＳ 明朝" w:cs="ＭＳ 明朝"/>
          <w:bCs/>
          <w:color w:val="000000"/>
          <w:sz w:val="24"/>
          <w:szCs w:val="24"/>
        </w:rPr>
      </w:pPr>
      <w:r w:rsidRPr="000B04C6">
        <w:rPr>
          <w:rFonts w:ascii="ＭＳ 明朝" w:hAnsi="ＭＳ 明朝" w:cs="ＭＳ 明朝" w:hint="eastAsia"/>
          <w:bCs/>
          <w:color w:val="000000"/>
          <w:sz w:val="24"/>
          <w:szCs w:val="24"/>
        </w:rPr>
        <w:t>/jigyosetsumeikai.html</w:t>
      </w:r>
    </w:p>
    <w:p w:rsidR="000B04C6" w:rsidRPr="00F50E25" w:rsidRDefault="000B04C6" w:rsidP="00F50E25">
      <w:pPr>
        <w:wordWrap w:val="0"/>
        <w:overflowPunct w:val="0"/>
        <w:adjustRightInd w:val="0"/>
        <w:ind w:firstLineChars="500" w:firstLine="1200"/>
        <w:textAlignment w:val="baseline"/>
        <w:rPr>
          <w:rFonts w:ascii="ＭＳ 明朝" w:hAnsi="ＭＳ 明朝" w:cs="ＭＳ 明朝"/>
          <w:bCs/>
          <w:color w:val="000000"/>
          <w:sz w:val="24"/>
          <w:szCs w:val="24"/>
        </w:rPr>
      </w:pPr>
    </w:p>
    <w:p w:rsidR="001F40B6" w:rsidRDefault="001F40B6" w:rsidP="001F40B6">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1F40B6" w:rsidRDefault="0042790F" w:rsidP="001F40B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F40B6">
        <w:rPr>
          <w:rFonts w:asciiTheme="minorEastAsia" w:eastAsiaTheme="minorEastAsia" w:hAnsiTheme="minorEastAsia" w:hint="eastAsia"/>
          <w:sz w:val="24"/>
          <w:szCs w:val="24"/>
        </w:rPr>
        <w:t>都市整備局ＩＲ推進課</w:t>
      </w:r>
    </w:p>
    <w:p w:rsidR="00E319E1" w:rsidRPr="001F40B6" w:rsidRDefault="00E319E1" w:rsidP="0042790F">
      <w:pPr>
        <w:spacing w:line="420" w:lineRule="exact"/>
        <w:ind w:firstLineChars="550" w:firstLine="1320"/>
        <w:rPr>
          <w:rFonts w:asciiTheme="minorEastAsia" w:eastAsiaTheme="minorEastAsia" w:hAnsiTheme="minorEastAsia"/>
          <w:sz w:val="24"/>
          <w:szCs w:val="24"/>
        </w:rPr>
      </w:pPr>
      <w:r>
        <w:rPr>
          <w:rFonts w:ascii="ＭＳ 明朝" w:hAnsi="ＭＳ 明朝" w:hint="eastAsia"/>
          <w:sz w:val="24"/>
          <w:szCs w:val="24"/>
        </w:rPr>
        <w:t>電話：６７１－４１３５　FAX：５５０－３８６９</w:t>
      </w:r>
    </w:p>
    <w:p w:rsidR="009F1FC9" w:rsidRDefault="009F1FC9" w:rsidP="005155A8">
      <w:pPr>
        <w:rPr>
          <w:rFonts w:asciiTheme="majorEastAsia" w:eastAsiaTheme="majorEastAsia" w:hAnsiTheme="majorEastAsia"/>
          <w:sz w:val="28"/>
          <w:szCs w:val="28"/>
        </w:rPr>
      </w:pPr>
    </w:p>
    <w:p w:rsidR="00DC0933" w:rsidRPr="00DC0933" w:rsidRDefault="00DC0933" w:rsidP="005155A8">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 xml:space="preserve">５　</w:t>
      </w:r>
      <w:r w:rsidRPr="00DC0933">
        <w:rPr>
          <w:rFonts w:asciiTheme="majorEastAsia" w:eastAsiaTheme="majorEastAsia" w:hAnsiTheme="majorEastAsia" w:hint="eastAsia"/>
          <w:sz w:val="28"/>
          <w:szCs w:val="28"/>
          <w:highlight w:val="yellow"/>
        </w:rPr>
        <w:t>令和２年度　横浜市自治会町内会長永年在職者表彰式</w:t>
      </w:r>
    </w:p>
    <w:p w:rsidR="00DC0933" w:rsidRDefault="00DC0933" w:rsidP="00DC0933">
      <w:pPr>
        <w:ind w:firstLineChars="100" w:firstLine="280"/>
        <w:rPr>
          <w:rFonts w:asciiTheme="majorEastAsia" w:eastAsiaTheme="majorEastAsia" w:hAnsiTheme="majorEastAsia"/>
          <w:sz w:val="28"/>
          <w:szCs w:val="28"/>
        </w:rPr>
      </w:pPr>
      <w:r w:rsidRPr="00DC0933">
        <w:rPr>
          <w:rFonts w:asciiTheme="majorEastAsia" w:eastAsiaTheme="majorEastAsia" w:hAnsiTheme="majorEastAsia" w:hint="eastAsia"/>
          <w:sz w:val="28"/>
          <w:szCs w:val="28"/>
          <w:highlight w:val="yellow"/>
        </w:rPr>
        <w:t>の中止について</w:t>
      </w:r>
    </w:p>
    <w:p w:rsidR="00935F64" w:rsidRDefault="00DC0933" w:rsidP="00935F64">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令和２年度</w:t>
      </w:r>
      <w:r w:rsidRPr="00DC0933">
        <w:rPr>
          <w:rFonts w:asciiTheme="minorEastAsia" w:eastAsiaTheme="minorEastAsia" w:hAnsiTheme="minorEastAsia" w:hint="eastAsia"/>
          <w:sz w:val="24"/>
          <w:szCs w:val="24"/>
        </w:rPr>
        <w:t>横浜市自治会町内会長永年在職者表彰式</w:t>
      </w:r>
      <w:r>
        <w:rPr>
          <w:rFonts w:asciiTheme="minorEastAsia" w:eastAsiaTheme="minorEastAsia" w:hAnsiTheme="minorEastAsia" w:hint="eastAsia"/>
          <w:sz w:val="24"/>
          <w:szCs w:val="24"/>
        </w:rPr>
        <w:t>は、</w:t>
      </w:r>
      <w:r w:rsidRPr="00DC0933">
        <w:rPr>
          <w:rFonts w:asciiTheme="minorEastAsia" w:eastAsiaTheme="minorEastAsia" w:hAnsiTheme="minorEastAsia" w:hint="eastAsia"/>
          <w:sz w:val="24"/>
          <w:szCs w:val="24"/>
        </w:rPr>
        <w:t>新型コ</w:t>
      </w:r>
      <w:r>
        <w:rPr>
          <w:rFonts w:asciiTheme="minorEastAsia" w:eastAsiaTheme="minorEastAsia" w:hAnsiTheme="minorEastAsia" w:hint="eastAsia"/>
          <w:sz w:val="24"/>
          <w:szCs w:val="24"/>
        </w:rPr>
        <w:t>ロナウイルス感染症の拡大</w:t>
      </w:r>
    </w:p>
    <w:p w:rsidR="00935F64" w:rsidRDefault="00DC0933" w:rsidP="00935F64">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防止のため、式典を</w:t>
      </w:r>
      <w:r w:rsidR="00F738E3">
        <w:rPr>
          <w:rFonts w:asciiTheme="minorEastAsia" w:eastAsiaTheme="minorEastAsia" w:hAnsiTheme="minorEastAsia" w:hint="eastAsia"/>
          <w:sz w:val="24"/>
          <w:szCs w:val="24"/>
        </w:rPr>
        <w:t>中止とさせていただくことと</w:t>
      </w:r>
      <w:r w:rsidR="00935F64">
        <w:rPr>
          <w:rFonts w:asciiTheme="minorEastAsia" w:eastAsiaTheme="minorEastAsia" w:hAnsiTheme="minorEastAsia" w:hint="eastAsia"/>
          <w:sz w:val="24"/>
          <w:szCs w:val="24"/>
        </w:rPr>
        <w:t>なりました。</w:t>
      </w:r>
      <w:r w:rsidR="00F738E3">
        <w:rPr>
          <w:rFonts w:asciiTheme="minorEastAsia" w:eastAsiaTheme="minorEastAsia" w:hAnsiTheme="minorEastAsia" w:hint="eastAsia"/>
          <w:sz w:val="24"/>
          <w:szCs w:val="24"/>
        </w:rPr>
        <w:t>中止については、</w:t>
      </w:r>
      <w:r w:rsidRPr="00DC0933">
        <w:rPr>
          <w:rFonts w:asciiTheme="minorEastAsia" w:eastAsiaTheme="minorEastAsia" w:hAnsiTheme="minorEastAsia" w:hint="eastAsia"/>
          <w:sz w:val="24"/>
          <w:szCs w:val="24"/>
        </w:rPr>
        <w:t>受賞者の皆</w:t>
      </w:r>
    </w:p>
    <w:p w:rsidR="00935F64" w:rsidRDefault="00DC0933" w:rsidP="00935F64">
      <w:pPr>
        <w:ind w:firstLineChars="150" w:firstLine="360"/>
        <w:rPr>
          <w:rFonts w:asciiTheme="minorEastAsia" w:eastAsiaTheme="minorEastAsia" w:hAnsiTheme="minorEastAsia"/>
          <w:sz w:val="24"/>
          <w:szCs w:val="24"/>
        </w:rPr>
      </w:pPr>
      <w:r w:rsidRPr="00DC0933">
        <w:rPr>
          <w:rFonts w:asciiTheme="minorEastAsia" w:eastAsiaTheme="minorEastAsia" w:hAnsiTheme="minorEastAsia" w:hint="eastAsia"/>
          <w:sz w:val="24"/>
          <w:szCs w:val="24"/>
        </w:rPr>
        <w:t>様には、12月中旬に書面をお送りし、お知らせしております。表彰状及び記念</w:t>
      </w:r>
      <w:r w:rsidR="00F738E3">
        <w:rPr>
          <w:rFonts w:asciiTheme="minorEastAsia" w:eastAsiaTheme="minorEastAsia" w:hAnsiTheme="minorEastAsia" w:hint="eastAsia"/>
          <w:sz w:val="24"/>
          <w:szCs w:val="24"/>
        </w:rPr>
        <w:t>品のお渡し</w:t>
      </w:r>
    </w:p>
    <w:p w:rsidR="001F40B6" w:rsidRPr="00DC0933" w:rsidRDefault="00F738E3" w:rsidP="00935F64">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の仕方については、後日、改めて受賞者の皆様にご連絡いた</w:t>
      </w:r>
      <w:r w:rsidR="00DC0933" w:rsidRPr="00DC0933">
        <w:rPr>
          <w:rFonts w:asciiTheme="minorEastAsia" w:eastAsiaTheme="minorEastAsia" w:hAnsiTheme="minorEastAsia" w:hint="eastAsia"/>
          <w:sz w:val="24"/>
          <w:szCs w:val="24"/>
        </w:rPr>
        <w:t>します</w:t>
      </w:r>
      <w:r w:rsidR="00DC0933">
        <w:rPr>
          <w:rFonts w:asciiTheme="minorEastAsia" w:eastAsiaTheme="minorEastAsia" w:hAnsiTheme="minorEastAsia" w:hint="eastAsia"/>
          <w:sz w:val="24"/>
          <w:szCs w:val="24"/>
        </w:rPr>
        <w:t>。</w:t>
      </w:r>
    </w:p>
    <w:p w:rsidR="00DC0933" w:rsidRDefault="00DC0933" w:rsidP="00DC0933">
      <w:pPr>
        <w:spacing w:line="420" w:lineRule="exact"/>
        <w:rPr>
          <w:rFonts w:asciiTheme="minorEastAsia" w:eastAsiaTheme="minorEastAsia" w:hAnsiTheme="minorEastAsia"/>
          <w:sz w:val="24"/>
          <w:szCs w:val="24"/>
        </w:rPr>
      </w:pPr>
      <w:r>
        <w:rPr>
          <w:rFonts w:asciiTheme="majorEastAsia" w:eastAsiaTheme="majorEastAsia" w:hAnsiTheme="majorEastAsia" w:hint="eastAsia"/>
          <w:sz w:val="28"/>
          <w:szCs w:val="28"/>
        </w:rPr>
        <w:t xml:space="preserve">    </w:t>
      </w:r>
    </w:p>
    <w:p w:rsidR="00DC0933" w:rsidRDefault="00DC0933" w:rsidP="00DC093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DC0933" w:rsidRDefault="00DC0933" w:rsidP="00DC093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市民局地域活動推進課　中野、熊谷</w:t>
      </w:r>
    </w:p>
    <w:p w:rsidR="00DC0933" w:rsidRDefault="00DC0933" w:rsidP="00DC0933">
      <w:pPr>
        <w:spacing w:line="420" w:lineRule="exact"/>
        <w:ind w:firstLineChars="350" w:firstLine="840"/>
        <w:rPr>
          <w:rFonts w:ascii="ＭＳ 明朝" w:hAnsi="ＭＳ 明朝"/>
          <w:sz w:val="24"/>
          <w:szCs w:val="24"/>
        </w:rPr>
      </w:pPr>
      <w:r>
        <w:rPr>
          <w:rFonts w:ascii="ＭＳ 明朝" w:hAnsi="ＭＳ 明朝" w:hint="eastAsia"/>
          <w:sz w:val="24"/>
          <w:szCs w:val="24"/>
        </w:rPr>
        <w:t>電話：６７１－２３１７　FAX：６６４－０７３４</w:t>
      </w:r>
    </w:p>
    <w:p w:rsidR="00DC0933" w:rsidRDefault="00DC0933" w:rsidP="00DC0933">
      <w:pPr>
        <w:spacing w:line="420" w:lineRule="exact"/>
        <w:rPr>
          <w:rFonts w:asciiTheme="minorEastAsia" w:eastAsiaTheme="minorEastAsia" w:hAnsiTheme="minorEastAsia"/>
          <w:sz w:val="24"/>
          <w:szCs w:val="24"/>
        </w:rPr>
      </w:pPr>
    </w:p>
    <w:p w:rsidR="00DC0933" w:rsidRPr="00DC0933" w:rsidRDefault="00DC0933" w:rsidP="005155A8">
      <w:pPr>
        <w:rPr>
          <w:rFonts w:asciiTheme="majorEastAsia" w:eastAsiaTheme="majorEastAsia" w:hAnsiTheme="majorEastAsia"/>
          <w:sz w:val="28"/>
          <w:szCs w:val="28"/>
        </w:rPr>
      </w:pPr>
    </w:p>
    <w:p w:rsidR="005155A8" w:rsidRPr="0092490A" w:rsidRDefault="00DC0933" w:rsidP="00BA1D34">
      <w:pPr>
        <w:spacing w:line="420" w:lineRule="exact"/>
        <w:rPr>
          <w:rFonts w:asciiTheme="majorEastAsia" w:eastAsiaTheme="majorEastAsia" w:hAnsiTheme="majorEastAsia"/>
          <w:sz w:val="24"/>
          <w:szCs w:val="24"/>
          <w:highlight w:val="yellow"/>
        </w:rPr>
      </w:pPr>
      <w:r>
        <w:rPr>
          <w:rFonts w:ascii="ＭＳ ゴシック" w:eastAsia="ＭＳ ゴシック" w:hAnsi="ＭＳ ゴシック" w:hint="eastAsia"/>
          <w:sz w:val="28"/>
          <w:szCs w:val="28"/>
        </w:rPr>
        <w:t>６</w:t>
      </w:r>
      <w:r w:rsidR="005155A8">
        <w:rPr>
          <w:rFonts w:ascii="ＭＳ ゴシック" w:eastAsia="ＭＳ ゴシック" w:hAnsi="ＭＳ ゴシック" w:hint="eastAsia"/>
          <w:sz w:val="28"/>
          <w:szCs w:val="28"/>
        </w:rPr>
        <w:t xml:space="preserve">　</w:t>
      </w:r>
      <w:r w:rsidR="00BA1D34" w:rsidRPr="00DC0933">
        <w:rPr>
          <w:rFonts w:ascii="ＭＳ ゴシック" w:eastAsia="ＭＳ ゴシック" w:hAnsi="ＭＳ ゴシック" w:hint="eastAsia"/>
          <w:sz w:val="28"/>
          <w:szCs w:val="28"/>
          <w:highlight w:val="yellow"/>
        </w:rPr>
        <w:t>コロナ禍における</w:t>
      </w:r>
      <w:r w:rsidR="00BA1D34">
        <w:rPr>
          <w:rFonts w:ascii="ＭＳ ゴシック" w:eastAsia="ＭＳ ゴシック" w:hAnsi="ＭＳ ゴシック" w:hint="eastAsia"/>
          <w:sz w:val="28"/>
          <w:szCs w:val="28"/>
          <w:highlight w:val="yellow"/>
        </w:rPr>
        <w:t>地域活動推進費の活用事例について</w:t>
      </w:r>
    </w:p>
    <w:p w:rsidR="00935F64" w:rsidRDefault="00BA1D34" w:rsidP="00935F6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新型コロナウイルス感染症の</w:t>
      </w:r>
      <w:r w:rsidR="00F738E3">
        <w:rPr>
          <w:rFonts w:asciiTheme="minorEastAsia" w:eastAsiaTheme="minorEastAsia" w:hAnsiTheme="minorEastAsia" w:hint="eastAsia"/>
          <w:sz w:val="24"/>
          <w:szCs w:val="24"/>
        </w:rPr>
        <w:t>拡大の</w:t>
      </w:r>
      <w:r>
        <w:rPr>
          <w:rFonts w:asciiTheme="minorEastAsia" w:eastAsiaTheme="minorEastAsia" w:hAnsiTheme="minorEastAsia" w:hint="eastAsia"/>
          <w:sz w:val="24"/>
          <w:szCs w:val="24"/>
        </w:rPr>
        <w:t>ため、</w:t>
      </w:r>
      <w:r w:rsidR="00C44310">
        <w:rPr>
          <w:rFonts w:asciiTheme="minorEastAsia" w:eastAsiaTheme="minorEastAsia" w:hAnsiTheme="minorEastAsia" w:hint="eastAsia"/>
          <w:sz w:val="24"/>
          <w:szCs w:val="24"/>
        </w:rPr>
        <w:t>自治会町内会の皆様より、</w:t>
      </w:r>
      <w:r>
        <w:rPr>
          <w:rFonts w:asciiTheme="minorEastAsia" w:eastAsiaTheme="minorEastAsia" w:hAnsiTheme="minorEastAsia" w:hint="eastAsia"/>
          <w:sz w:val="24"/>
          <w:szCs w:val="24"/>
        </w:rPr>
        <w:t>今年度は当初に計画</w:t>
      </w:r>
    </w:p>
    <w:p w:rsidR="00935F64" w:rsidRDefault="00BA1D34" w:rsidP="00935F64">
      <w:pPr>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していたとおりの活動ができていないと</w:t>
      </w:r>
      <w:r w:rsidR="001C5F40">
        <w:rPr>
          <w:rFonts w:asciiTheme="minorEastAsia" w:eastAsiaTheme="minorEastAsia" w:hAnsiTheme="minorEastAsia" w:hint="eastAsia"/>
          <w:sz w:val="24"/>
          <w:szCs w:val="24"/>
        </w:rPr>
        <w:t>いう</w:t>
      </w:r>
      <w:r>
        <w:rPr>
          <w:rFonts w:asciiTheme="minorEastAsia" w:eastAsiaTheme="minorEastAsia" w:hAnsiTheme="minorEastAsia" w:hint="eastAsia"/>
          <w:sz w:val="24"/>
          <w:szCs w:val="24"/>
        </w:rPr>
        <w:t>お声をいただ</w:t>
      </w:r>
      <w:r w:rsidR="006A03A3">
        <w:rPr>
          <w:rFonts w:asciiTheme="minorEastAsia" w:eastAsiaTheme="minorEastAsia" w:hAnsiTheme="minorEastAsia" w:hint="eastAsia"/>
          <w:sz w:val="24"/>
          <w:szCs w:val="24"/>
        </w:rPr>
        <w:t>いています</w:t>
      </w:r>
      <w:r>
        <w:rPr>
          <w:rFonts w:asciiTheme="minorEastAsia" w:eastAsiaTheme="minorEastAsia" w:hAnsiTheme="minorEastAsia" w:hint="eastAsia"/>
          <w:sz w:val="24"/>
          <w:szCs w:val="24"/>
        </w:rPr>
        <w:t>。</w:t>
      </w:r>
      <w:r w:rsidR="006A03A3">
        <w:rPr>
          <w:rFonts w:asciiTheme="minorEastAsia" w:eastAsiaTheme="minorEastAsia" w:hAnsiTheme="minorEastAsia" w:hint="eastAsia"/>
          <w:sz w:val="24"/>
          <w:szCs w:val="24"/>
        </w:rPr>
        <w:t>一方で</w:t>
      </w:r>
      <w:r>
        <w:rPr>
          <w:rFonts w:asciiTheme="minorEastAsia" w:eastAsiaTheme="minorEastAsia" w:hAnsiTheme="minorEastAsia" w:hint="eastAsia"/>
          <w:sz w:val="24"/>
          <w:szCs w:val="24"/>
        </w:rPr>
        <w:t>、</w:t>
      </w:r>
      <w:r w:rsidR="00855CAE">
        <w:rPr>
          <w:rFonts w:asciiTheme="minorEastAsia" w:eastAsiaTheme="minorEastAsia" w:hAnsiTheme="minorEastAsia" w:hint="eastAsia"/>
          <w:sz w:val="24"/>
          <w:szCs w:val="24"/>
        </w:rPr>
        <w:t>感染症</w:t>
      </w:r>
      <w:r w:rsidR="001C5F40">
        <w:rPr>
          <w:rFonts w:asciiTheme="minorEastAsia" w:eastAsiaTheme="minorEastAsia" w:hAnsiTheme="minorEastAsia" w:hint="eastAsia"/>
          <w:sz w:val="24"/>
          <w:szCs w:val="24"/>
        </w:rPr>
        <w:t>対策</w:t>
      </w:r>
    </w:p>
    <w:p w:rsidR="00935F64" w:rsidRDefault="001C5F40" w:rsidP="00935F64">
      <w:pPr>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や防災用品</w:t>
      </w:r>
      <w:r w:rsidR="00B72D3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ＩＣＴ機器の購入など、</w:t>
      </w:r>
      <w:r w:rsidR="00B72D3A">
        <w:rPr>
          <w:rFonts w:asciiTheme="minorEastAsia" w:eastAsiaTheme="minorEastAsia" w:hAnsiTheme="minorEastAsia" w:hint="eastAsia"/>
          <w:sz w:val="24"/>
          <w:szCs w:val="24"/>
        </w:rPr>
        <w:t>実施</w:t>
      </w:r>
      <w:r w:rsidR="006A03A3">
        <w:rPr>
          <w:rFonts w:asciiTheme="minorEastAsia" w:eastAsiaTheme="minorEastAsia" w:hAnsiTheme="minorEastAsia" w:hint="eastAsia"/>
          <w:sz w:val="24"/>
          <w:szCs w:val="24"/>
        </w:rPr>
        <w:t>できなかった活動に代わり、地域活動推進費を活</w:t>
      </w:r>
    </w:p>
    <w:p w:rsidR="00BA1D34" w:rsidRDefault="006A03A3" w:rsidP="00935F64">
      <w:pPr>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用した</w:t>
      </w:r>
      <w:r w:rsidR="00E3272B">
        <w:rPr>
          <w:rFonts w:asciiTheme="minorEastAsia" w:eastAsiaTheme="minorEastAsia" w:hAnsiTheme="minorEastAsia" w:hint="eastAsia"/>
          <w:sz w:val="24"/>
          <w:szCs w:val="24"/>
        </w:rPr>
        <w:t>という</w:t>
      </w:r>
      <w:r w:rsidR="00BA1D34">
        <w:rPr>
          <w:rFonts w:asciiTheme="minorEastAsia" w:eastAsiaTheme="minorEastAsia" w:hAnsiTheme="minorEastAsia" w:hint="eastAsia"/>
          <w:sz w:val="24"/>
          <w:szCs w:val="24"/>
        </w:rPr>
        <w:t>事例</w:t>
      </w:r>
      <w:r>
        <w:rPr>
          <w:rFonts w:asciiTheme="minorEastAsia" w:eastAsiaTheme="minorEastAsia" w:hAnsiTheme="minorEastAsia" w:hint="eastAsia"/>
          <w:sz w:val="24"/>
          <w:szCs w:val="24"/>
        </w:rPr>
        <w:t>を</w:t>
      </w:r>
      <w:r w:rsidR="00BA1D34">
        <w:rPr>
          <w:rFonts w:asciiTheme="minorEastAsia" w:eastAsiaTheme="minorEastAsia" w:hAnsiTheme="minorEastAsia" w:hint="eastAsia"/>
          <w:sz w:val="24"/>
          <w:szCs w:val="24"/>
        </w:rPr>
        <w:t>お聞きし</w:t>
      </w:r>
      <w:r>
        <w:rPr>
          <w:rFonts w:asciiTheme="minorEastAsia" w:eastAsiaTheme="minorEastAsia" w:hAnsiTheme="minorEastAsia" w:hint="eastAsia"/>
          <w:sz w:val="24"/>
          <w:szCs w:val="24"/>
        </w:rPr>
        <w:t>ました</w:t>
      </w:r>
      <w:r w:rsidR="001C5F40">
        <w:rPr>
          <w:rFonts w:asciiTheme="minorEastAsia" w:eastAsiaTheme="minorEastAsia" w:hAnsiTheme="minorEastAsia" w:hint="eastAsia"/>
          <w:sz w:val="24"/>
          <w:szCs w:val="24"/>
        </w:rPr>
        <w:t>ので</w:t>
      </w:r>
      <w:r w:rsidR="00BA1D34">
        <w:rPr>
          <w:rFonts w:asciiTheme="minorEastAsia" w:eastAsiaTheme="minorEastAsia" w:hAnsiTheme="minorEastAsia" w:hint="eastAsia"/>
          <w:sz w:val="24"/>
          <w:szCs w:val="24"/>
        </w:rPr>
        <w:t>、情報提供いたします。</w:t>
      </w:r>
    </w:p>
    <w:p w:rsidR="006A03A3" w:rsidRDefault="006A03A3" w:rsidP="008C64D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6A03A3" w:rsidRDefault="006A03A3" w:rsidP="006A03A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6A03A3" w:rsidRDefault="006A03A3" w:rsidP="006A03A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市民局地域活動推進</w:t>
      </w:r>
      <w:r w:rsidR="00855CAE">
        <w:rPr>
          <w:rFonts w:asciiTheme="minorEastAsia" w:eastAsiaTheme="minorEastAsia" w:hAnsiTheme="minorEastAsia" w:hint="eastAsia"/>
          <w:sz w:val="24"/>
          <w:szCs w:val="24"/>
        </w:rPr>
        <w:t>課</w:t>
      </w:r>
      <w:r>
        <w:rPr>
          <w:rFonts w:asciiTheme="minorEastAsia" w:eastAsiaTheme="minorEastAsia" w:hAnsiTheme="minorEastAsia" w:hint="eastAsia"/>
          <w:sz w:val="24"/>
          <w:szCs w:val="24"/>
        </w:rPr>
        <w:t xml:space="preserve">　</w:t>
      </w:r>
      <w:r w:rsidR="00B131A6">
        <w:rPr>
          <w:rFonts w:asciiTheme="minorEastAsia" w:eastAsiaTheme="minorEastAsia" w:hAnsiTheme="minorEastAsia" w:hint="eastAsia"/>
          <w:sz w:val="24"/>
          <w:szCs w:val="24"/>
        </w:rPr>
        <w:t>中野、江口</w:t>
      </w:r>
    </w:p>
    <w:p w:rsidR="006A03A3" w:rsidRDefault="006A03A3" w:rsidP="006A03A3">
      <w:pPr>
        <w:spacing w:line="420" w:lineRule="exact"/>
        <w:ind w:firstLineChars="350" w:firstLine="840"/>
        <w:rPr>
          <w:rFonts w:ascii="ＭＳ 明朝" w:hAnsi="ＭＳ 明朝"/>
          <w:sz w:val="24"/>
          <w:szCs w:val="24"/>
        </w:rPr>
      </w:pPr>
      <w:r>
        <w:rPr>
          <w:rFonts w:ascii="ＭＳ 明朝" w:hAnsi="ＭＳ 明朝" w:hint="eastAsia"/>
          <w:sz w:val="24"/>
          <w:szCs w:val="24"/>
        </w:rPr>
        <w:t>電話：６７１－</w:t>
      </w:r>
      <w:r w:rsidR="00855CAE">
        <w:rPr>
          <w:rFonts w:ascii="ＭＳ 明朝" w:hAnsi="ＭＳ 明朝" w:hint="eastAsia"/>
          <w:sz w:val="24"/>
          <w:szCs w:val="24"/>
        </w:rPr>
        <w:t>２３１７</w:t>
      </w:r>
      <w:r>
        <w:rPr>
          <w:rFonts w:ascii="ＭＳ 明朝" w:hAnsi="ＭＳ 明朝" w:hint="eastAsia"/>
          <w:sz w:val="24"/>
          <w:szCs w:val="24"/>
        </w:rPr>
        <w:t xml:space="preserve">　FAX：６６４－</w:t>
      </w:r>
      <w:r w:rsidR="00855CAE">
        <w:rPr>
          <w:rFonts w:ascii="ＭＳ 明朝" w:hAnsi="ＭＳ 明朝" w:hint="eastAsia"/>
          <w:sz w:val="24"/>
          <w:szCs w:val="24"/>
        </w:rPr>
        <w:t>０７３４</w:t>
      </w:r>
    </w:p>
    <w:p w:rsidR="00B131A6" w:rsidRDefault="00B131A6" w:rsidP="00855CAE">
      <w:pPr>
        <w:spacing w:line="420" w:lineRule="exact"/>
        <w:rPr>
          <w:rFonts w:asciiTheme="minorEastAsia" w:eastAsiaTheme="minorEastAsia" w:hAnsiTheme="minorEastAsia"/>
          <w:sz w:val="24"/>
          <w:szCs w:val="24"/>
        </w:rPr>
      </w:pPr>
    </w:p>
    <w:p w:rsidR="00B131A6" w:rsidRPr="00DC0933" w:rsidRDefault="008C64D5" w:rsidP="00B131A6">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B131A6" w:rsidRPr="00B131A6" w:rsidRDefault="00B131A6" w:rsidP="00B131A6">
      <w:pPr>
        <w:spacing w:line="420" w:lineRule="exact"/>
        <w:rPr>
          <w:rFonts w:asciiTheme="majorEastAsia" w:eastAsiaTheme="majorEastAsia" w:hAnsiTheme="majorEastAsia"/>
          <w:sz w:val="24"/>
          <w:szCs w:val="24"/>
          <w:highlight w:val="yellow"/>
        </w:rPr>
      </w:pPr>
      <w:r>
        <w:rPr>
          <w:rFonts w:ascii="ＭＳ ゴシック" w:eastAsia="ＭＳ ゴシック" w:hAnsi="ＭＳ ゴシック" w:hint="eastAsia"/>
          <w:sz w:val="28"/>
          <w:szCs w:val="28"/>
        </w:rPr>
        <w:t xml:space="preserve">７　</w:t>
      </w:r>
      <w:r w:rsidRPr="00B131A6">
        <w:rPr>
          <w:rFonts w:ascii="ＭＳ ゴシック" w:eastAsia="ＭＳ ゴシック" w:hAnsi="ＭＳ ゴシック" w:hint="eastAsia"/>
          <w:sz w:val="28"/>
          <w:szCs w:val="28"/>
          <w:highlight w:val="yellow"/>
        </w:rPr>
        <w:t>新型コロナウイルス感染症拡大防止について</w:t>
      </w:r>
    </w:p>
    <w:p w:rsidR="00F06017" w:rsidRDefault="008215C3" w:rsidP="00F060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372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１月７日、国から緊急事態宣言が発出</w:t>
      </w:r>
      <w:r w:rsidR="00B131A6">
        <w:rPr>
          <w:rFonts w:asciiTheme="minorEastAsia" w:eastAsiaTheme="minorEastAsia" w:hAnsiTheme="minorEastAsia" w:hint="eastAsia"/>
          <w:sz w:val="24"/>
          <w:szCs w:val="24"/>
        </w:rPr>
        <w:t>され、緊急事態措置を実施すべき区域</w:t>
      </w:r>
      <w:r w:rsidR="00E3272B">
        <w:rPr>
          <w:rFonts w:asciiTheme="minorEastAsia" w:eastAsiaTheme="minorEastAsia" w:hAnsiTheme="minorEastAsia" w:hint="eastAsia"/>
          <w:sz w:val="24"/>
          <w:szCs w:val="24"/>
        </w:rPr>
        <w:t>の</w:t>
      </w:r>
      <w:r w:rsidR="00B131A6">
        <w:rPr>
          <w:rFonts w:asciiTheme="minorEastAsia" w:eastAsiaTheme="minorEastAsia" w:hAnsiTheme="minorEastAsia" w:hint="eastAsia"/>
          <w:sz w:val="24"/>
          <w:szCs w:val="24"/>
        </w:rPr>
        <w:t>１つに神奈</w:t>
      </w:r>
    </w:p>
    <w:p w:rsidR="00F06017" w:rsidRDefault="00B131A6" w:rsidP="00F06017">
      <w:pPr>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川県が指定されました。改めて感染拡大防止にご協力くださいますようお願いいたします。</w:t>
      </w:r>
    </w:p>
    <w:p w:rsidR="00B131A6" w:rsidRDefault="00835B50" w:rsidP="00F0601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次の内容についても、ご覧ください。</w:t>
      </w:r>
    </w:p>
    <w:p w:rsidR="008C64D5" w:rsidRDefault="008C64D5" w:rsidP="00137240">
      <w:pPr>
        <w:spacing w:line="420" w:lineRule="exact"/>
        <w:ind w:leftChars="150" w:left="300"/>
        <w:rPr>
          <w:rFonts w:asciiTheme="minorEastAsia" w:eastAsiaTheme="minorEastAsia" w:hAnsiTheme="minorEastAsia"/>
          <w:sz w:val="24"/>
          <w:szCs w:val="24"/>
        </w:rPr>
      </w:pPr>
    </w:p>
    <w:p w:rsidR="00817DDC" w:rsidRDefault="00817DDC" w:rsidP="00817DDC">
      <w:pPr>
        <w:spacing w:line="420" w:lineRule="exact"/>
        <w:ind w:leftChars="150" w:left="300"/>
        <w:rPr>
          <w:rFonts w:asciiTheme="minorEastAsia" w:eastAsiaTheme="minorEastAsia" w:hAnsiTheme="minorEastAsia"/>
          <w:sz w:val="24"/>
          <w:szCs w:val="24"/>
        </w:rPr>
      </w:pPr>
      <w:r>
        <w:rPr>
          <w:rFonts w:asciiTheme="minorEastAsia" w:eastAsiaTheme="minorEastAsia" w:hAnsiTheme="minorEastAsia" w:hint="eastAsia"/>
          <w:sz w:val="24"/>
          <w:szCs w:val="24"/>
        </w:rPr>
        <w:t>（１）林文子横浜市長からの緊急事態宣言の発出に伴う市民の皆様に向けたメッセージ</w:t>
      </w:r>
    </w:p>
    <w:p w:rsidR="00817DDC" w:rsidRDefault="00817DDC" w:rsidP="00817DDC">
      <w:pPr>
        <w:spacing w:line="420" w:lineRule="exact"/>
        <w:ind w:leftChars="150" w:left="3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（令和３年１月８日）</w:t>
      </w:r>
    </w:p>
    <w:p w:rsidR="00835B50" w:rsidRDefault="00817DDC" w:rsidP="00835B50">
      <w:pPr>
        <w:spacing w:line="420" w:lineRule="exact"/>
        <w:ind w:leftChars="150" w:left="30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835B50">
        <w:rPr>
          <w:rFonts w:asciiTheme="minorEastAsia" w:eastAsiaTheme="minorEastAsia" w:hAnsiTheme="minorEastAsia" w:hint="eastAsia"/>
          <w:sz w:val="24"/>
          <w:szCs w:val="24"/>
        </w:rPr>
        <w:t>）横浜市新型コロナウイルス対策本部会議における市長コメント（令和３年１月７日）</w:t>
      </w:r>
    </w:p>
    <w:p w:rsidR="00835B50" w:rsidRDefault="00835B50" w:rsidP="00835B50">
      <w:pPr>
        <w:wordWrap w:val="0"/>
        <w:spacing w:line="420" w:lineRule="exact"/>
        <w:ind w:leftChars="150" w:left="300"/>
        <w:rPr>
          <w:rFonts w:asciiTheme="minorEastAsia" w:eastAsiaTheme="minorEastAsia" w:hAnsiTheme="minorEastAsia"/>
          <w:sz w:val="24"/>
          <w:szCs w:val="24"/>
        </w:rPr>
      </w:pPr>
      <w:r>
        <w:rPr>
          <w:rFonts w:asciiTheme="minorEastAsia" w:eastAsiaTheme="minorEastAsia" w:hAnsiTheme="minorEastAsia" w:hint="eastAsia"/>
          <w:sz w:val="24"/>
          <w:szCs w:val="24"/>
        </w:rPr>
        <w:t>（３）横浜市自治会町内会ホームページ</w:t>
      </w:r>
    </w:p>
    <w:p w:rsidR="004917BE" w:rsidRDefault="00835B50" w:rsidP="004917BE">
      <w:pPr>
        <w:wordWrap w:val="0"/>
        <w:spacing w:line="420" w:lineRule="exact"/>
        <w:ind w:leftChars="150" w:left="300" w:firstLineChars="200" w:firstLine="480"/>
        <w:rPr>
          <w:rFonts w:asciiTheme="minorEastAsia" w:eastAsiaTheme="minorEastAsia" w:hAnsiTheme="minorEastAsia"/>
          <w:sz w:val="24"/>
          <w:szCs w:val="24"/>
        </w:rPr>
      </w:pPr>
      <w:r w:rsidRPr="00835B50">
        <w:rPr>
          <w:rFonts w:asciiTheme="minorEastAsia" w:eastAsiaTheme="minorEastAsia" w:hAnsiTheme="minorEastAsia" w:hint="eastAsia"/>
          <w:sz w:val="24"/>
          <w:szCs w:val="24"/>
        </w:rPr>
        <w:t>（</w:t>
      </w:r>
      <w:r w:rsidR="004917BE" w:rsidRPr="004917BE">
        <w:rPr>
          <w:rFonts w:asciiTheme="minorEastAsia" w:eastAsiaTheme="minorEastAsia" w:hAnsiTheme="minorEastAsia"/>
          <w:sz w:val="24"/>
          <w:szCs w:val="24"/>
        </w:rPr>
        <w:t>https://www.city.yokohama.lg.jp/kurashi/kyodo-manabi/shiminkyodo/jichikai</w:t>
      </w:r>
    </w:p>
    <w:p w:rsidR="00835B50" w:rsidRDefault="004917BE" w:rsidP="004917BE">
      <w:pPr>
        <w:wordWrap w:val="0"/>
        <w:spacing w:line="420" w:lineRule="exact"/>
        <w:ind w:leftChars="150" w:left="300" w:firstLineChars="300" w:firstLine="720"/>
        <w:rPr>
          <w:rFonts w:asciiTheme="minorEastAsia" w:eastAsiaTheme="minorEastAsia" w:hAnsiTheme="minorEastAsia"/>
          <w:sz w:val="24"/>
          <w:szCs w:val="24"/>
        </w:rPr>
      </w:pPr>
      <w:r w:rsidRPr="004917BE">
        <w:rPr>
          <w:rFonts w:asciiTheme="minorEastAsia" w:eastAsiaTheme="minorEastAsia" w:hAnsiTheme="minorEastAsia"/>
          <w:sz w:val="24"/>
          <w:szCs w:val="24"/>
        </w:rPr>
        <w:t>/korona_jichikai.html</w:t>
      </w:r>
      <w:r w:rsidR="00835B50" w:rsidRPr="00835B50">
        <w:rPr>
          <w:rFonts w:asciiTheme="minorEastAsia" w:eastAsiaTheme="minorEastAsia" w:hAnsiTheme="minorEastAsia" w:hint="eastAsia"/>
          <w:sz w:val="24"/>
          <w:szCs w:val="24"/>
        </w:rPr>
        <w:t>）</w:t>
      </w:r>
    </w:p>
    <w:p w:rsidR="00B131A6" w:rsidRPr="00835B50" w:rsidRDefault="00835B50" w:rsidP="008C64D5">
      <w:pPr>
        <w:spacing w:line="420" w:lineRule="exact"/>
        <w:ind w:leftChars="150" w:left="15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131A6" w:rsidRDefault="00B131A6" w:rsidP="00B131A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B131A6" w:rsidRDefault="00B131A6" w:rsidP="00B131A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市民局地域活動推進課　</w:t>
      </w:r>
    </w:p>
    <w:p w:rsidR="00B131A6" w:rsidRDefault="00B131A6" w:rsidP="00B131A6">
      <w:pPr>
        <w:spacing w:line="420" w:lineRule="exact"/>
        <w:ind w:firstLineChars="350" w:firstLine="840"/>
        <w:rPr>
          <w:rFonts w:ascii="ＭＳ 明朝" w:hAnsi="ＭＳ 明朝"/>
          <w:sz w:val="24"/>
          <w:szCs w:val="24"/>
        </w:rPr>
      </w:pPr>
      <w:r>
        <w:rPr>
          <w:rFonts w:ascii="ＭＳ 明朝" w:hAnsi="ＭＳ 明朝" w:hint="eastAsia"/>
          <w:sz w:val="24"/>
          <w:szCs w:val="24"/>
        </w:rPr>
        <w:t>電話：６７１－２３１７　FAX：６６４－０７３４</w:t>
      </w:r>
    </w:p>
    <w:p w:rsidR="00B131A6" w:rsidRPr="00B131A6" w:rsidRDefault="00B131A6" w:rsidP="00855CAE">
      <w:pPr>
        <w:spacing w:line="420" w:lineRule="exact"/>
        <w:rPr>
          <w:rFonts w:asciiTheme="minorEastAsia" w:eastAsiaTheme="minorEastAsia" w:hAnsiTheme="minorEastAsia"/>
          <w:sz w:val="24"/>
          <w:szCs w:val="24"/>
        </w:rPr>
      </w:pPr>
    </w:p>
    <w:p w:rsidR="00274F41" w:rsidRDefault="00274F41" w:rsidP="00B72D3A">
      <w:pPr>
        <w:rPr>
          <w:rFonts w:ascii="ＭＳ ゴシック" w:eastAsia="ＭＳ ゴシック" w:hAnsi="ＭＳ ゴシック"/>
          <w:sz w:val="28"/>
          <w:szCs w:val="28"/>
        </w:rPr>
      </w:pPr>
    </w:p>
    <w:p w:rsidR="00274F41" w:rsidRPr="00274F41" w:rsidRDefault="00274F41" w:rsidP="00274F4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274F41" w:rsidRPr="00FB482D" w:rsidRDefault="00274F41" w:rsidP="00274F41">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１　</w:t>
      </w:r>
      <w:r w:rsidR="0014389D">
        <w:rPr>
          <w:rFonts w:asciiTheme="majorEastAsia" w:eastAsiaTheme="majorEastAsia" w:hAnsiTheme="majorEastAsia" w:hint="eastAsia"/>
          <w:sz w:val="28"/>
          <w:szCs w:val="28"/>
        </w:rPr>
        <w:t>事務連絡</w:t>
      </w:r>
    </w:p>
    <w:p w:rsidR="0014389D" w:rsidRPr="00F06017" w:rsidRDefault="00274F41" w:rsidP="00F06017">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0F61CB" w:rsidRPr="000F61CB">
        <w:rPr>
          <w:rFonts w:ascii="ＭＳ ゴシック" w:eastAsia="ＭＳ ゴシック" w:hAnsi="ＭＳ ゴシック" w:hint="eastAsia"/>
          <w:sz w:val="28"/>
          <w:szCs w:val="28"/>
          <w:highlight w:val="yellow"/>
        </w:rPr>
        <w:t>「いそごポケット～磯子区統計白書～令和２年度版」の発行について</w:t>
      </w:r>
    </w:p>
    <w:p w:rsidR="00E3272B" w:rsidRDefault="000F61CB" w:rsidP="00C0146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磯子区の各種統計データを</w:t>
      </w:r>
      <w:r w:rsidR="00E3272B">
        <w:rPr>
          <w:rFonts w:asciiTheme="minorEastAsia" w:eastAsiaTheme="minorEastAsia" w:hAnsiTheme="minorEastAsia" w:hint="eastAsia"/>
          <w:sz w:val="24"/>
          <w:szCs w:val="24"/>
        </w:rPr>
        <w:t>コンパクトに</w:t>
      </w:r>
      <w:r>
        <w:rPr>
          <w:rFonts w:asciiTheme="minorEastAsia" w:eastAsiaTheme="minorEastAsia" w:hAnsiTheme="minorEastAsia" w:hint="eastAsia"/>
          <w:sz w:val="24"/>
          <w:szCs w:val="24"/>
        </w:rPr>
        <w:t>まとめた「いそごポケット～磯子区統計白書～</w:t>
      </w:r>
    </w:p>
    <w:p w:rsidR="00E3272B" w:rsidRDefault="000F61CB" w:rsidP="00E3272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令和２年度版」を作成いたしました。自治会町内会に２部ずつお送りいたしますので、ご</w:t>
      </w:r>
    </w:p>
    <w:p w:rsidR="000F61CB" w:rsidRDefault="000F61CB" w:rsidP="00E3272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活用ください。</w:t>
      </w:r>
    </w:p>
    <w:p w:rsidR="000F61CB" w:rsidRDefault="000F61CB" w:rsidP="000F61CB">
      <w:pPr>
        <w:spacing w:line="420" w:lineRule="exact"/>
        <w:ind w:firstLineChars="200" w:firstLine="480"/>
        <w:rPr>
          <w:rFonts w:asciiTheme="minorEastAsia" w:eastAsiaTheme="minorEastAsia" w:hAnsiTheme="minorEastAsia"/>
          <w:sz w:val="24"/>
          <w:szCs w:val="24"/>
        </w:rPr>
      </w:pPr>
    </w:p>
    <w:p w:rsidR="000F61CB" w:rsidRDefault="000F61CB" w:rsidP="000F61C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0F61CB" w:rsidRDefault="000F61CB" w:rsidP="000F61CB">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総務課統計選挙係　担当：松本、本藤</w:t>
      </w:r>
    </w:p>
    <w:p w:rsidR="00B72D3A" w:rsidRDefault="000F61CB" w:rsidP="00B72D3A">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E95BDB">
        <w:rPr>
          <w:rFonts w:asciiTheme="minorEastAsia" w:eastAsiaTheme="minorEastAsia" w:hAnsiTheme="minorEastAsia" w:hint="eastAsia"/>
          <w:bCs/>
          <w:spacing w:val="5"/>
          <w:sz w:val="24"/>
          <w:szCs w:val="24"/>
        </w:rPr>
        <w:t>電話：７５０－２３１５</w:t>
      </w:r>
      <w:r>
        <w:rPr>
          <w:rFonts w:asciiTheme="minorEastAsia" w:eastAsiaTheme="minorEastAsia" w:hAnsiTheme="minorEastAsia" w:hint="eastAsia"/>
          <w:bCs/>
          <w:spacing w:val="5"/>
          <w:sz w:val="24"/>
          <w:szCs w:val="24"/>
        </w:rPr>
        <w:t xml:space="preserve">　</w:t>
      </w:r>
      <w:r w:rsidRPr="008A6611">
        <w:rPr>
          <w:rFonts w:asciiTheme="minorEastAsia" w:eastAsiaTheme="minorEastAsia" w:hAnsiTheme="minorEastAsia" w:hint="eastAsia"/>
          <w:bCs/>
          <w:spacing w:val="5"/>
          <w:sz w:val="24"/>
          <w:szCs w:val="24"/>
        </w:rPr>
        <w:t>FAX：</w:t>
      </w:r>
      <w:r>
        <w:rPr>
          <w:rFonts w:asciiTheme="minorEastAsia" w:eastAsiaTheme="minorEastAsia" w:hAnsiTheme="minorEastAsia" w:hint="eastAsia"/>
          <w:bCs/>
          <w:spacing w:val="5"/>
          <w:sz w:val="24"/>
          <w:szCs w:val="24"/>
        </w:rPr>
        <w:t>７５０－２５３０</w:t>
      </w:r>
    </w:p>
    <w:p w:rsidR="00E3272B" w:rsidRDefault="00230CD9" w:rsidP="00B72D3A">
      <w:pPr>
        <w:rPr>
          <w:rFonts w:asciiTheme="minorEastAsia" w:eastAsiaTheme="minorEastAsia" w:hAnsiTheme="minorEastAsia"/>
          <w:bCs/>
          <w:spacing w:val="5"/>
          <w:sz w:val="24"/>
          <w:szCs w:val="24"/>
        </w:rPr>
      </w:pPr>
      <w:r>
        <w:rPr>
          <w:rFonts w:asciiTheme="minorEastAsia" w:eastAsiaTheme="minorEastAsia" w:hAnsiTheme="minorEastAsia"/>
          <w:bCs/>
          <w:spacing w:val="5"/>
          <w:sz w:val="24"/>
          <w:szCs w:val="24"/>
        </w:rPr>
        <w:br w:type="page"/>
      </w:r>
    </w:p>
    <w:p w:rsidR="009305EB" w:rsidRPr="00B72D3A" w:rsidRDefault="009305EB" w:rsidP="00B72D3A">
      <w:pPr>
        <w:rPr>
          <w:rFonts w:asciiTheme="minorEastAsia" w:eastAsiaTheme="minorEastAsia" w:hAnsiTheme="minorEastAsia"/>
          <w:bCs/>
          <w:spacing w:val="5"/>
          <w:sz w:val="24"/>
          <w:szCs w:val="24"/>
        </w:rPr>
      </w:pPr>
    </w:p>
    <w:p w:rsidR="00F06017" w:rsidRDefault="000F61CB" w:rsidP="00F06017">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highlight w:val="yellow"/>
        </w:rPr>
        <w:t>磯子スポーツセンター第一体育室・第二体育室空調設置工事に伴う</w:t>
      </w:r>
    </w:p>
    <w:p w:rsidR="000F61CB" w:rsidRPr="00F06017" w:rsidRDefault="000F61CB" w:rsidP="00F06017">
      <w:pPr>
        <w:spacing w:line="42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yellow"/>
        </w:rPr>
        <w:t>部分休館のお知らせ</w:t>
      </w:r>
    </w:p>
    <w:p w:rsidR="000F61CB" w:rsidRDefault="000F61CB" w:rsidP="000F61CB">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磯子スポーツセンターでは、令和３年度に夏場の熱中症対策を目的とした空調設置工事</w:t>
      </w:r>
    </w:p>
    <w:p w:rsidR="000F61CB" w:rsidRDefault="000F61CB" w:rsidP="00B72D3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を予定しています。工事の間</w:t>
      </w:r>
      <w:r w:rsidR="00B72D3A">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部分休館をいたしますので、ご理解をお願いいたします。</w:t>
      </w:r>
    </w:p>
    <w:p w:rsidR="000F61CB" w:rsidRDefault="000F61CB" w:rsidP="000F61CB">
      <w:pPr>
        <w:spacing w:line="420" w:lineRule="exact"/>
        <w:ind w:firstLineChars="200" w:firstLine="480"/>
        <w:rPr>
          <w:rFonts w:asciiTheme="minorEastAsia" w:eastAsiaTheme="minorEastAsia" w:hAnsiTheme="minorEastAsia"/>
          <w:sz w:val="24"/>
          <w:szCs w:val="24"/>
        </w:rPr>
      </w:pP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工事対象諸室</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第一体育室・第二体育室</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部分休館期間（予定）</w:t>
      </w:r>
    </w:p>
    <w:p w:rsidR="00E95BDB" w:rsidRPr="00E95BDB" w:rsidRDefault="000F61CB" w:rsidP="0013724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令和３年９月１日から令和４年３月31日まで</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問合せ先</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【工事に関すること】</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市民局スポーツ振興課</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電話：６７１－３２８６　FAX：６６４－０６６９</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【施設の運営に関すること】</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磯子区役所地域振興課　</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電話：７５０－２３９３　FAX：７５０－２５３４</w:t>
      </w:r>
    </w:p>
    <w:p w:rsidR="000F61CB"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磯子スポーツセンター</w:t>
      </w:r>
    </w:p>
    <w:p w:rsidR="000F61CB" w:rsidRPr="00613E9F" w:rsidRDefault="000F61CB"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電話：７７１－８１１８　FAX：７７１－８１２０</w:t>
      </w:r>
    </w:p>
    <w:p w:rsidR="000F61CB" w:rsidRDefault="000F61CB" w:rsidP="00DA19E9">
      <w:pPr>
        <w:spacing w:line="420" w:lineRule="exact"/>
        <w:rPr>
          <w:rFonts w:asciiTheme="minorEastAsia" w:eastAsiaTheme="minorEastAsia" w:hAnsiTheme="minorEastAsia"/>
          <w:sz w:val="24"/>
          <w:szCs w:val="24"/>
        </w:rPr>
      </w:pPr>
    </w:p>
    <w:p w:rsidR="00D632AD" w:rsidRDefault="00D632AD">
      <w:pPr>
        <w:rPr>
          <w:rFonts w:asciiTheme="minorEastAsia" w:eastAsiaTheme="minorEastAsia" w:hAnsiTheme="minorEastAsia"/>
          <w:bCs/>
          <w:spacing w:val="5"/>
          <w:sz w:val="24"/>
          <w:szCs w:val="24"/>
        </w:rPr>
      </w:pPr>
      <w:r>
        <w:rPr>
          <w:rFonts w:asciiTheme="minorEastAsia" w:eastAsiaTheme="minorEastAsia" w:hAnsiTheme="minorEastAsia"/>
          <w:bCs/>
          <w:spacing w:val="5"/>
          <w:sz w:val="24"/>
          <w:szCs w:val="24"/>
        </w:rPr>
        <w:br w:type="page"/>
      </w:r>
    </w:p>
    <w:p w:rsidR="00E95BDB" w:rsidRPr="00B72D3A" w:rsidRDefault="00E95BDB" w:rsidP="00E95BDB">
      <w:pPr>
        <w:rPr>
          <w:rFonts w:asciiTheme="minorEastAsia" w:eastAsiaTheme="minorEastAsia" w:hAnsiTheme="minorEastAsia"/>
          <w:bCs/>
          <w:spacing w:val="5"/>
          <w:sz w:val="24"/>
          <w:szCs w:val="24"/>
        </w:rPr>
      </w:pPr>
    </w:p>
    <w:p w:rsidR="00A7457C" w:rsidRPr="000F61CB" w:rsidRDefault="00E95BDB" w:rsidP="000579A2">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highlight w:val="yellow"/>
        </w:rPr>
        <w:t>緊急事態宣言下における区民利用施設の対応について</w:t>
      </w:r>
    </w:p>
    <w:p w:rsidR="00A7457C" w:rsidRDefault="00A7457C" w:rsidP="00A7457C">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令和３年１月７日に緊急事態宣言が発出されたことを受け、区民利用施設では次のとお</w:t>
      </w:r>
    </w:p>
    <w:p w:rsidR="00A7457C" w:rsidRDefault="00A7457C" w:rsidP="00A7457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り対応いたします。</w:t>
      </w:r>
    </w:p>
    <w:p w:rsidR="00B44AC9" w:rsidRDefault="00B44AC9" w:rsidP="00A7457C">
      <w:pPr>
        <w:spacing w:line="420" w:lineRule="exact"/>
        <w:ind w:firstLineChars="250" w:firstLine="600"/>
        <w:rPr>
          <w:rFonts w:asciiTheme="minorEastAsia" w:eastAsiaTheme="minorEastAsia" w:hAnsiTheme="minorEastAsia"/>
          <w:sz w:val="24"/>
          <w:szCs w:val="24"/>
        </w:rPr>
      </w:pPr>
    </w:p>
    <w:p w:rsidR="00A7457C" w:rsidRDefault="00A7457C" w:rsidP="00A7457C">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ア　対応方針</w:t>
      </w:r>
    </w:p>
    <w:p w:rsidR="00A7457C" w:rsidRDefault="00A7457C" w:rsidP="00A7457C">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・区民利用施設のご利用は、原則として20時までとなります。</w:t>
      </w:r>
    </w:p>
    <w:p w:rsidR="00E95BDB" w:rsidRDefault="00A7457C" w:rsidP="00A7457C">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・施設内での飲食はお控えいただくようお願いします。</w:t>
      </w:r>
    </w:p>
    <w:p w:rsidR="00D632AD" w:rsidRDefault="00D632AD" w:rsidP="00A7457C">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・ご利用内容にかかわらず、各室の利用人数の上限は原則として定員の50％以内と</w:t>
      </w:r>
    </w:p>
    <w:p w:rsidR="00D632AD" w:rsidRDefault="00D632AD" w:rsidP="00D632AD">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なります。</w:t>
      </w:r>
    </w:p>
    <w:p w:rsidR="00E95BDB" w:rsidRDefault="00A7457C" w:rsidP="00137240">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イ　実施</w:t>
      </w:r>
      <w:r w:rsidR="00E95BDB">
        <w:rPr>
          <w:rFonts w:asciiTheme="minorEastAsia" w:eastAsiaTheme="minorEastAsia" w:hAnsiTheme="minorEastAsia" w:hint="eastAsia"/>
          <w:sz w:val="24"/>
          <w:szCs w:val="24"/>
        </w:rPr>
        <w:t>期間</w:t>
      </w:r>
    </w:p>
    <w:p w:rsidR="00E95BDB" w:rsidRPr="00A7457C" w:rsidRDefault="00E95BDB" w:rsidP="00A7457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36E56">
        <w:rPr>
          <w:rFonts w:asciiTheme="minorEastAsia" w:eastAsiaTheme="minorEastAsia" w:hAnsiTheme="minorEastAsia" w:hint="eastAsia"/>
          <w:sz w:val="24"/>
          <w:szCs w:val="24"/>
        </w:rPr>
        <w:t xml:space="preserve"> </w:t>
      </w:r>
      <w:r w:rsidR="00A7457C">
        <w:rPr>
          <w:rFonts w:asciiTheme="minorEastAsia" w:eastAsiaTheme="minorEastAsia" w:hAnsiTheme="minorEastAsia" w:hint="eastAsia"/>
          <w:sz w:val="24"/>
          <w:szCs w:val="24"/>
        </w:rPr>
        <w:t>令和３年１月12日（火）から緊急事態宣言解除日まで</w:t>
      </w:r>
    </w:p>
    <w:p w:rsidR="00E95BDB" w:rsidRDefault="00A7457C" w:rsidP="00137240">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ウ　その他</w:t>
      </w:r>
    </w:p>
    <w:p w:rsidR="00D632AD" w:rsidRDefault="00A7457C" w:rsidP="00137240">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632AD">
        <w:rPr>
          <w:rFonts w:asciiTheme="minorEastAsia" w:eastAsiaTheme="minorEastAsia" w:hAnsiTheme="minorEastAsia" w:hint="eastAsia"/>
          <w:sz w:val="24"/>
          <w:szCs w:val="24"/>
        </w:rPr>
        <w:t>事業、活動内容によっては、対応が異なる場合もありますので、詳細につきまして</w:t>
      </w:r>
    </w:p>
    <w:p w:rsidR="00A7457C" w:rsidRDefault="00D632AD" w:rsidP="00D632AD">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は、</w:t>
      </w:r>
      <w:r w:rsidR="00A7457C">
        <w:rPr>
          <w:rFonts w:asciiTheme="minorEastAsia" w:eastAsiaTheme="minorEastAsia" w:hAnsiTheme="minorEastAsia" w:hint="eastAsia"/>
          <w:sz w:val="24"/>
          <w:szCs w:val="24"/>
        </w:rPr>
        <w:t>各施設にお問い合わせください。</w:t>
      </w:r>
    </w:p>
    <w:p w:rsidR="00A7457C" w:rsidRDefault="00A7457C" w:rsidP="00137240">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・市内または県内等における感染状況に応じて、方針を変更する場合があります。</w:t>
      </w:r>
    </w:p>
    <w:p w:rsidR="000579A2" w:rsidRDefault="000579A2" w:rsidP="00137240">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w:t>
      </w:r>
    </w:p>
    <w:p w:rsidR="000579A2" w:rsidRDefault="000579A2" w:rsidP="000579A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372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地域振興課　担当：高橋、和田、山本</w:t>
      </w:r>
    </w:p>
    <w:p w:rsidR="000579A2" w:rsidRDefault="000579A2" w:rsidP="00137240">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電話：７５０－２３９３　FAX：７５０－２５３４</w:t>
      </w:r>
    </w:p>
    <w:p w:rsidR="000579A2" w:rsidRDefault="000579A2" w:rsidP="000579A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372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福祉保健課　担当：栗原、小島</w:t>
      </w:r>
    </w:p>
    <w:p w:rsidR="000579A2" w:rsidRDefault="000579A2" w:rsidP="00D632AD">
      <w:pPr>
        <w:spacing w:line="420" w:lineRule="exact"/>
        <w:ind w:firstLineChars="350" w:firstLine="840"/>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電話：７５０－２４４１　FAX：７５０－２５４７</w:t>
      </w:r>
    </w:p>
    <w:p w:rsidR="00D632AD" w:rsidRDefault="00D632AD" w:rsidP="00D632AD">
      <w:pPr>
        <w:spacing w:line="420" w:lineRule="exact"/>
        <w:ind w:firstLineChars="350" w:firstLine="875"/>
        <w:rPr>
          <w:rFonts w:asciiTheme="minorEastAsia" w:eastAsiaTheme="minorEastAsia" w:hAnsiTheme="minorEastAsia"/>
          <w:bCs/>
          <w:spacing w:val="5"/>
          <w:sz w:val="24"/>
          <w:szCs w:val="24"/>
        </w:rPr>
      </w:pPr>
    </w:p>
    <w:p w:rsidR="00D632AD" w:rsidRPr="00D632AD" w:rsidRDefault="00D632AD" w:rsidP="00D632AD">
      <w:pPr>
        <w:spacing w:line="420" w:lineRule="exact"/>
        <w:ind w:firstLineChars="350" w:firstLine="840"/>
        <w:rPr>
          <w:rFonts w:asciiTheme="minorEastAsia" w:eastAsiaTheme="minorEastAsia" w:hAnsiTheme="minorEastAsia"/>
          <w:sz w:val="24"/>
          <w:szCs w:val="24"/>
        </w:rPr>
      </w:pPr>
    </w:p>
    <w:p w:rsidR="00F06017" w:rsidRDefault="000579A2" w:rsidP="00F06017">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highlight w:val="yellow"/>
        </w:rPr>
        <w:t>緊急事態宣言下における「第４期磯子区地域福祉保健計画」に関する</w:t>
      </w:r>
    </w:p>
    <w:p w:rsidR="000579A2" w:rsidRPr="00F06017" w:rsidRDefault="000579A2" w:rsidP="00F06017">
      <w:pPr>
        <w:spacing w:line="420" w:lineRule="exact"/>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対応について</w:t>
      </w:r>
    </w:p>
    <w:p w:rsidR="00671FF1" w:rsidRDefault="00671FF1" w:rsidP="00671FF1">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第４期磯子区地域福祉保健計画について</w:t>
      </w:r>
      <w:r w:rsidR="00064758">
        <w:rPr>
          <w:rFonts w:asciiTheme="minorEastAsia" w:eastAsiaTheme="minorEastAsia" w:hAnsiTheme="minorEastAsia" w:hint="eastAsia"/>
          <w:sz w:val="24"/>
          <w:szCs w:val="24"/>
        </w:rPr>
        <w:t>は、</w:t>
      </w:r>
      <w:r w:rsidR="00433A14" w:rsidRPr="00433A14">
        <w:rPr>
          <w:rFonts w:asciiTheme="minorEastAsia" w:eastAsiaTheme="minorEastAsia" w:hAnsiTheme="minorEastAsia" w:hint="eastAsia"/>
          <w:sz w:val="24"/>
          <w:szCs w:val="24"/>
        </w:rPr>
        <w:t>昨年11月に開催した第２回磯子区地域福</w:t>
      </w:r>
    </w:p>
    <w:p w:rsidR="00671FF1" w:rsidRDefault="00433A14" w:rsidP="00671FF1">
      <w:pPr>
        <w:spacing w:line="420" w:lineRule="exact"/>
        <w:ind w:firstLineChars="250" w:firstLine="600"/>
        <w:rPr>
          <w:rFonts w:asciiTheme="minorEastAsia" w:eastAsiaTheme="minorEastAsia" w:hAnsiTheme="minorEastAsia"/>
          <w:sz w:val="24"/>
          <w:szCs w:val="24"/>
        </w:rPr>
      </w:pPr>
      <w:r w:rsidRPr="00433A14">
        <w:rPr>
          <w:rFonts w:asciiTheme="minorEastAsia" w:eastAsiaTheme="minorEastAsia" w:hAnsiTheme="minorEastAsia" w:hint="eastAsia"/>
          <w:sz w:val="24"/>
          <w:szCs w:val="24"/>
        </w:rPr>
        <w:t>祉保健計画策定・推進検討会において</w:t>
      </w:r>
      <w:r w:rsidR="00064758">
        <w:rPr>
          <w:rFonts w:asciiTheme="minorEastAsia" w:eastAsiaTheme="minorEastAsia" w:hAnsiTheme="minorEastAsia" w:hint="eastAsia"/>
          <w:sz w:val="24"/>
          <w:szCs w:val="24"/>
        </w:rPr>
        <w:t>、</w:t>
      </w:r>
      <w:r w:rsidRPr="00433A14">
        <w:rPr>
          <w:rFonts w:asciiTheme="minorEastAsia" w:eastAsiaTheme="minorEastAsia" w:hAnsiTheme="minorEastAsia" w:hint="eastAsia"/>
          <w:sz w:val="24"/>
          <w:szCs w:val="24"/>
        </w:rPr>
        <w:t>策定時期を一旦延期し、地区別計画の提出につい</w:t>
      </w:r>
    </w:p>
    <w:p w:rsidR="00671FF1" w:rsidRDefault="00433A14" w:rsidP="00671FF1">
      <w:pPr>
        <w:spacing w:line="420" w:lineRule="exact"/>
        <w:ind w:firstLineChars="250" w:firstLine="600"/>
        <w:rPr>
          <w:rFonts w:asciiTheme="minorEastAsia" w:eastAsiaTheme="minorEastAsia" w:hAnsiTheme="minorEastAsia"/>
          <w:sz w:val="24"/>
          <w:szCs w:val="24"/>
        </w:rPr>
      </w:pPr>
      <w:r w:rsidRPr="00433A14">
        <w:rPr>
          <w:rFonts w:asciiTheme="minorEastAsia" w:eastAsiaTheme="minorEastAsia" w:hAnsiTheme="minorEastAsia" w:hint="eastAsia"/>
          <w:sz w:val="24"/>
          <w:szCs w:val="24"/>
        </w:rPr>
        <w:t>ては３月、区全域計画と合わせた計画全体の確定については６月頃とするスケジュールと</w:t>
      </w:r>
    </w:p>
    <w:p w:rsidR="00433A14" w:rsidRPr="00433A14" w:rsidRDefault="00433A14" w:rsidP="00671FF1">
      <w:pPr>
        <w:spacing w:line="420" w:lineRule="exact"/>
        <w:ind w:firstLineChars="250" w:firstLine="600"/>
        <w:rPr>
          <w:rFonts w:asciiTheme="minorEastAsia" w:eastAsiaTheme="minorEastAsia" w:hAnsiTheme="minorEastAsia"/>
          <w:sz w:val="24"/>
          <w:szCs w:val="24"/>
        </w:rPr>
      </w:pPr>
      <w:r w:rsidRPr="00433A14">
        <w:rPr>
          <w:rFonts w:asciiTheme="minorEastAsia" w:eastAsiaTheme="minorEastAsia" w:hAnsiTheme="minorEastAsia" w:hint="eastAsia"/>
          <w:sz w:val="24"/>
          <w:szCs w:val="24"/>
        </w:rPr>
        <w:t>していました。</w:t>
      </w:r>
    </w:p>
    <w:p w:rsidR="00433A14" w:rsidRDefault="00433A14" w:rsidP="00433A14">
      <w:pPr>
        <w:spacing w:line="420" w:lineRule="exact"/>
        <w:ind w:firstLineChars="350" w:firstLine="840"/>
        <w:rPr>
          <w:rFonts w:asciiTheme="minorEastAsia" w:eastAsiaTheme="minorEastAsia" w:hAnsiTheme="minorEastAsia"/>
          <w:sz w:val="24"/>
          <w:szCs w:val="24"/>
        </w:rPr>
      </w:pPr>
      <w:r w:rsidRPr="00433A14">
        <w:rPr>
          <w:rFonts w:asciiTheme="minorEastAsia" w:eastAsiaTheme="minorEastAsia" w:hAnsiTheme="minorEastAsia" w:hint="eastAsia"/>
          <w:sz w:val="24"/>
          <w:szCs w:val="24"/>
        </w:rPr>
        <w:t>このたび緊急事態宣言が発令され、生活に必要な場合を除く外出を控えるよう求められ</w:t>
      </w:r>
    </w:p>
    <w:p w:rsidR="00433A14" w:rsidRDefault="00433A14" w:rsidP="00433A14">
      <w:pPr>
        <w:spacing w:line="420" w:lineRule="exact"/>
        <w:ind w:firstLineChars="250" w:firstLine="600"/>
        <w:rPr>
          <w:rFonts w:asciiTheme="minorEastAsia" w:eastAsiaTheme="minorEastAsia" w:hAnsiTheme="minorEastAsia"/>
          <w:sz w:val="24"/>
          <w:szCs w:val="24"/>
        </w:rPr>
      </w:pPr>
      <w:r w:rsidRPr="00433A14">
        <w:rPr>
          <w:rFonts w:asciiTheme="minorEastAsia" w:eastAsiaTheme="minorEastAsia" w:hAnsiTheme="minorEastAsia" w:hint="eastAsia"/>
          <w:sz w:val="24"/>
          <w:szCs w:val="24"/>
        </w:rPr>
        <w:t>ていることから、各地区で行うこととしていたワークショップ等を延期いたします。これ</w:t>
      </w:r>
    </w:p>
    <w:p w:rsidR="00433A14" w:rsidRPr="00433A14" w:rsidRDefault="00433A14" w:rsidP="00433A14">
      <w:pPr>
        <w:spacing w:line="420" w:lineRule="exact"/>
        <w:ind w:firstLineChars="250" w:firstLine="600"/>
        <w:rPr>
          <w:rFonts w:asciiTheme="minorEastAsia" w:eastAsiaTheme="minorEastAsia" w:hAnsiTheme="minorEastAsia"/>
          <w:sz w:val="24"/>
          <w:szCs w:val="24"/>
        </w:rPr>
      </w:pPr>
      <w:r w:rsidRPr="00433A14">
        <w:rPr>
          <w:rFonts w:asciiTheme="minorEastAsia" w:eastAsiaTheme="minorEastAsia" w:hAnsiTheme="minorEastAsia" w:hint="eastAsia"/>
          <w:sz w:val="24"/>
          <w:szCs w:val="24"/>
        </w:rPr>
        <w:t>に伴い、計画全体のスケジュールについても見直しを行います。</w:t>
      </w:r>
    </w:p>
    <w:p w:rsidR="00433A14" w:rsidRDefault="00433A14" w:rsidP="00433A14">
      <w:pPr>
        <w:spacing w:line="420" w:lineRule="exact"/>
        <w:rPr>
          <w:rFonts w:asciiTheme="minorEastAsia" w:eastAsiaTheme="minorEastAsia" w:hAnsiTheme="minorEastAsia"/>
          <w:sz w:val="24"/>
          <w:szCs w:val="24"/>
        </w:rPr>
      </w:pPr>
    </w:p>
    <w:p w:rsidR="001E7DB3" w:rsidRDefault="001E7DB3" w:rsidP="001E7DB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1E7DB3" w:rsidRDefault="001E7DB3" w:rsidP="001E7DB3">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福祉保健課事業企画担当　担当：栗原、渡邊、笠羽、河口</w:t>
      </w:r>
    </w:p>
    <w:p w:rsidR="001E7DB3" w:rsidRDefault="001E7DB3" w:rsidP="001E7DB3">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電話：７５０－２４４２　</w:t>
      </w:r>
      <w:r w:rsidRPr="008A6611">
        <w:rPr>
          <w:rFonts w:asciiTheme="minorEastAsia" w:eastAsiaTheme="minorEastAsia" w:hAnsiTheme="minorEastAsia" w:hint="eastAsia"/>
          <w:bCs/>
          <w:spacing w:val="5"/>
          <w:sz w:val="24"/>
          <w:szCs w:val="24"/>
        </w:rPr>
        <w:t>FAX：</w:t>
      </w:r>
      <w:r>
        <w:rPr>
          <w:rFonts w:asciiTheme="minorEastAsia" w:eastAsiaTheme="minorEastAsia" w:hAnsiTheme="minorEastAsia" w:hint="eastAsia"/>
          <w:bCs/>
          <w:spacing w:val="5"/>
          <w:sz w:val="24"/>
          <w:szCs w:val="24"/>
        </w:rPr>
        <w:t>７５０－２５４７</w:t>
      </w:r>
    </w:p>
    <w:p w:rsidR="00433A14" w:rsidRPr="004767D0" w:rsidRDefault="00433A14" w:rsidP="00DA19E9">
      <w:pPr>
        <w:rPr>
          <w:rFonts w:asciiTheme="minorEastAsia" w:eastAsiaTheme="minorEastAsia" w:hAnsiTheme="minorEastAsia"/>
          <w:sz w:val="24"/>
          <w:szCs w:val="24"/>
        </w:rPr>
      </w:pPr>
    </w:p>
    <w:p w:rsidR="00DA19E9" w:rsidRPr="00C84D6A" w:rsidRDefault="00DA19E9" w:rsidP="00DA19E9">
      <w:pPr>
        <w:rPr>
          <w:rFonts w:asciiTheme="majorEastAsia" w:eastAsiaTheme="majorEastAsia" w:hAnsiTheme="majorEastAsia"/>
          <w:sz w:val="28"/>
          <w:szCs w:val="28"/>
        </w:rPr>
      </w:pPr>
      <w:r>
        <w:rPr>
          <w:rFonts w:asciiTheme="majorEastAsia" w:eastAsiaTheme="majorEastAsia" w:hAnsiTheme="majorEastAsia" w:hint="eastAsia"/>
          <w:sz w:val="28"/>
          <w:szCs w:val="28"/>
        </w:rPr>
        <w:t>２　チラシの掲示依頼について</w:t>
      </w:r>
    </w:p>
    <w:p w:rsidR="00DA19E9" w:rsidRPr="00366767" w:rsidRDefault="00DA19E9" w:rsidP="00DA19E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Pr="00DA19E9">
        <w:rPr>
          <w:rFonts w:ascii="ＭＳ ゴシック" w:eastAsia="ＭＳ ゴシック" w:hAnsi="ＭＳ ゴシック" w:hint="eastAsia"/>
          <w:sz w:val="28"/>
          <w:szCs w:val="28"/>
          <w:highlight w:val="yellow"/>
        </w:rPr>
        <w:t>シーサイドライン運休のお知らせ</w:t>
      </w:r>
    </w:p>
    <w:p w:rsidR="00F06017" w:rsidRDefault="00DA19E9" w:rsidP="00F0601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1BF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シーサイドラインでは、線路の</w:t>
      </w:r>
      <w:r w:rsidR="00B72D3A">
        <w:rPr>
          <w:rFonts w:asciiTheme="minorEastAsia" w:eastAsiaTheme="minorEastAsia" w:hAnsiTheme="minorEastAsia" w:hint="eastAsia"/>
          <w:sz w:val="24"/>
          <w:szCs w:val="24"/>
        </w:rPr>
        <w:t>切換</w:t>
      </w:r>
      <w:r>
        <w:rPr>
          <w:rFonts w:asciiTheme="minorEastAsia" w:eastAsiaTheme="minorEastAsia" w:hAnsiTheme="minorEastAsia" w:hint="eastAsia"/>
          <w:sz w:val="24"/>
          <w:szCs w:val="24"/>
        </w:rPr>
        <w:t>工事に伴い、令和３年２月14日（日）の始発から</w:t>
      </w:r>
    </w:p>
    <w:p w:rsidR="00F06017" w:rsidRDefault="00DA19E9" w:rsidP="00F0601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10時頃まで全線運休し、バス代行輸送及び沿線鉄道・バス会社による振替輸送を実施</w:t>
      </w:r>
      <w:r w:rsidR="00B72D3A">
        <w:rPr>
          <w:rFonts w:asciiTheme="minorEastAsia" w:eastAsiaTheme="minorEastAsia" w:hAnsiTheme="minorEastAsia" w:hint="eastAsia"/>
          <w:sz w:val="24"/>
          <w:szCs w:val="24"/>
        </w:rPr>
        <w:t>い</w:t>
      </w:r>
    </w:p>
    <w:p w:rsidR="00F06017" w:rsidRDefault="00B72D3A" w:rsidP="00F0601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た</w:t>
      </w:r>
      <w:r w:rsidR="00DA19E9">
        <w:rPr>
          <w:rFonts w:asciiTheme="minorEastAsia" w:eastAsiaTheme="minorEastAsia" w:hAnsiTheme="minorEastAsia" w:hint="eastAsia"/>
          <w:sz w:val="24"/>
          <w:szCs w:val="24"/>
        </w:rPr>
        <w:t>します。このことについて、地域の皆様に広くお知らせするために、「シーサイドライ</w:t>
      </w:r>
    </w:p>
    <w:p w:rsidR="00DA19E9" w:rsidRDefault="00DA19E9" w:rsidP="00F0601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ン運休のお知らせ」の掲示板への掲出をお願いいたします。</w:t>
      </w:r>
    </w:p>
    <w:p w:rsidR="00DA19E9" w:rsidRDefault="00DA19E9" w:rsidP="00DA19E9">
      <w:pPr>
        <w:spacing w:line="420" w:lineRule="exact"/>
        <w:ind w:firstLineChars="200" w:firstLine="480"/>
        <w:rPr>
          <w:rFonts w:asciiTheme="minorEastAsia" w:eastAsiaTheme="minorEastAsia" w:hAnsiTheme="minorEastAsia"/>
          <w:sz w:val="24"/>
          <w:szCs w:val="24"/>
        </w:rPr>
      </w:pPr>
    </w:p>
    <w:p w:rsidR="00DA19E9" w:rsidRDefault="00DA19E9" w:rsidP="00DA19E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DA19E9" w:rsidRDefault="00DA19E9" w:rsidP="00DA19E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株式会社横浜シーサイドライン運輸部営業課</w:t>
      </w:r>
    </w:p>
    <w:p w:rsidR="00D36E56" w:rsidRPr="00D36E56" w:rsidRDefault="00DA19E9" w:rsidP="00D36E5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電話：７８７－７００４　FAX：７８７－７０１９</w:t>
      </w:r>
    </w:p>
    <w:p w:rsidR="00D36E56" w:rsidRDefault="00D36E56" w:rsidP="00D36E56">
      <w:pPr>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p>
    <w:p w:rsidR="00D36E56" w:rsidRDefault="00D36E56" w:rsidP="00D36E56">
      <w:pPr>
        <w:rPr>
          <w:rFonts w:ascii="ＭＳ ゴシック" w:eastAsia="ＭＳ ゴシック" w:hAnsi="ＭＳ ゴシック"/>
          <w:sz w:val="28"/>
          <w:szCs w:val="28"/>
        </w:rPr>
      </w:pPr>
    </w:p>
    <w:p w:rsidR="00D36E56" w:rsidRPr="00366767" w:rsidRDefault="00D36E56" w:rsidP="00D36E5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Pr="00DA19E9">
        <w:rPr>
          <w:rFonts w:ascii="ＭＳ ゴシック" w:eastAsia="ＭＳ ゴシック" w:hAnsi="ＭＳ ゴシック" w:hint="eastAsia"/>
          <w:sz w:val="28"/>
          <w:szCs w:val="28"/>
          <w:highlight w:val="yellow"/>
        </w:rPr>
        <w:t>「横浜南税務署からのお知らせ」掲示について</w:t>
      </w:r>
    </w:p>
    <w:p w:rsidR="00F06017" w:rsidRDefault="00D36E56" w:rsidP="00F0601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令和２年分の所得税の確定申告につきましては、新型コロナウイルス感染症の感染リ</w:t>
      </w:r>
    </w:p>
    <w:p w:rsidR="00F06017" w:rsidRDefault="00D36E56" w:rsidP="00F06017">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スクを軽減するため、ご自宅から申告のできるｅ－Ｔａｘの利用推進を行っています。</w:t>
      </w:r>
    </w:p>
    <w:p w:rsidR="00F06017" w:rsidRDefault="00D36E56" w:rsidP="00F06017">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また、税務署の確定申告会場への入場には、当日配付もしくはオンラインで事前発行</w:t>
      </w:r>
    </w:p>
    <w:p w:rsidR="00D36E56" w:rsidRDefault="00D36E56" w:rsidP="00F06017">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される入場整理券が必要となります。</w:t>
      </w:r>
    </w:p>
    <w:p w:rsidR="00D36E56" w:rsidRDefault="00D36E56" w:rsidP="00D36E5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つきましては、確定申告会場への入場整理券の入手方法を記載した「横浜南税務署か</w:t>
      </w:r>
    </w:p>
    <w:p w:rsidR="00D36E56" w:rsidRDefault="00D36E56" w:rsidP="00D36E5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らのお知らせ」について、広く周知を行うため、各自治会町内会の掲示板に掲出をお願</w:t>
      </w:r>
    </w:p>
    <w:p w:rsidR="00D36E56" w:rsidRDefault="00D36E56" w:rsidP="00D36E56">
      <w:pPr>
        <w:spacing w:line="420" w:lineRule="exact"/>
        <w:ind w:leftChars="350" w:left="700"/>
        <w:rPr>
          <w:rFonts w:asciiTheme="minorEastAsia" w:eastAsiaTheme="minorEastAsia" w:hAnsiTheme="minorEastAsia"/>
          <w:sz w:val="24"/>
          <w:szCs w:val="24"/>
        </w:rPr>
      </w:pPr>
      <w:r>
        <w:rPr>
          <w:rFonts w:asciiTheme="minorEastAsia" w:eastAsiaTheme="minorEastAsia" w:hAnsiTheme="minorEastAsia" w:hint="eastAsia"/>
          <w:sz w:val="24"/>
          <w:szCs w:val="24"/>
        </w:rPr>
        <w:t>いいたします。また、ｅ－Ｔａｘの利用方法については、横浜南税務署ホームページをご確認ください。</w:t>
      </w:r>
    </w:p>
    <w:p w:rsidR="00D36E56" w:rsidRPr="001E7DB3" w:rsidRDefault="00D36E56" w:rsidP="00D36E56">
      <w:pPr>
        <w:spacing w:line="420" w:lineRule="exact"/>
        <w:ind w:leftChars="200" w:left="400" w:firstLineChars="250" w:firstLine="600"/>
        <w:rPr>
          <w:rFonts w:asciiTheme="minorEastAsia" w:eastAsiaTheme="minorEastAsia" w:hAnsiTheme="minorEastAsia"/>
          <w:sz w:val="24"/>
          <w:szCs w:val="24"/>
        </w:rPr>
      </w:pPr>
      <w:r w:rsidRPr="001E7DB3">
        <w:rPr>
          <w:rFonts w:asciiTheme="minorEastAsia" w:eastAsiaTheme="minorEastAsia" w:hAnsiTheme="minorEastAsia" w:hint="eastAsia"/>
          <w:sz w:val="24"/>
          <w:szCs w:val="24"/>
        </w:rPr>
        <w:t>なお、新型コロナウイルスの感染拡大にともなう緊急事態宣言が発出されております</w:t>
      </w:r>
    </w:p>
    <w:p w:rsidR="00D36E56" w:rsidRPr="001E7DB3" w:rsidRDefault="00D36E56" w:rsidP="00D36E56">
      <w:pPr>
        <w:spacing w:line="420" w:lineRule="exact"/>
        <w:ind w:leftChars="200" w:left="400" w:firstLineChars="150" w:firstLine="360"/>
        <w:rPr>
          <w:rFonts w:asciiTheme="minorEastAsia" w:eastAsiaTheme="minorEastAsia" w:hAnsiTheme="minorEastAsia"/>
          <w:sz w:val="24"/>
          <w:szCs w:val="24"/>
        </w:rPr>
      </w:pPr>
      <w:r w:rsidRPr="001E7DB3">
        <w:rPr>
          <w:rFonts w:asciiTheme="minorEastAsia" w:eastAsiaTheme="minorEastAsia" w:hAnsiTheme="minorEastAsia" w:hint="eastAsia"/>
          <w:sz w:val="24"/>
          <w:szCs w:val="24"/>
        </w:rPr>
        <w:t>が、確定申告会場の開設期間は、例年と同様に２月16日（火）から３月15日（月）ま</w:t>
      </w:r>
    </w:p>
    <w:p w:rsidR="00D36E56" w:rsidRDefault="00D36E56" w:rsidP="00D36E56">
      <w:pPr>
        <w:spacing w:line="420" w:lineRule="exact"/>
        <w:ind w:leftChars="200" w:left="400" w:firstLineChars="150" w:firstLine="360"/>
        <w:rPr>
          <w:rFonts w:asciiTheme="minorEastAsia" w:eastAsiaTheme="minorEastAsia" w:hAnsiTheme="minorEastAsia"/>
          <w:sz w:val="24"/>
          <w:szCs w:val="24"/>
        </w:rPr>
      </w:pPr>
      <w:r w:rsidRPr="001E7DB3">
        <w:rPr>
          <w:rFonts w:asciiTheme="minorEastAsia" w:eastAsiaTheme="minorEastAsia" w:hAnsiTheme="minorEastAsia" w:hint="eastAsia"/>
          <w:sz w:val="24"/>
          <w:szCs w:val="24"/>
        </w:rPr>
        <w:t>でを予定しています。今後変更等がある場合は、</w:t>
      </w:r>
      <w:r>
        <w:rPr>
          <w:rFonts w:asciiTheme="minorEastAsia" w:eastAsiaTheme="minorEastAsia" w:hAnsiTheme="minorEastAsia" w:hint="eastAsia"/>
          <w:sz w:val="24"/>
          <w:szCs w:val="24"/>
        </w:rPr>
        <w:t>国税庁ホームページ</w:t>
      </w:r>
      <w:r w:rsidRPr="001E7DB3">
        <w:rPr>
          <w:rFonts w:asciiTheme="minorEastAsia" w:eastAsiaTheme="minorEastAsia" w:hAnsiTheme="minorEastAsia" w:hint="eastAsia"/>
          <w:sz w:val="24"/>
          <w:szCs w:val="24"/>
        </w:rPr>
        <w:t>でお知らせいたし</w:t>
      </w:r>
    </w:p>
    <w:p w:rsidR="00D36E56" w:rsidRDefault="00D36E56" w:rsidP="00D36E56">
      <w:pPr>
        <w:spacing w:line="420" w:lineRule="exact"/>
        <w:ind w:leftChars="200" w:left="400" w:firstLineChars="150" w:firstLine="360"/>
        <w:rPr>
          <w:rFonts w:asciiTheme="minorEastAsia" w:eastAsiaTheme="minorEastAsia" w:hAnsiTheme="minorEastAsia"/>
          <w:sz w:val="24"/>
          <w:szCs w:val="24"/>
        </w:rPr>
      </w:pPr>
      <w:r w:rsidRPr="001E7DB3">
        <w:rPr>
          <w:rFonts w:asciiTheme="minorEastAsia" w:eastAsiaTheme="minorEastAsia" w:hAnsiTheme="minorEastAsia" w:hint="eastAsia"/>
          <w:sz w:val="24"/>
          <w:szCs w:val="24"/>
        </w:rPr>
        <w:t>ます。</w:t>
      </w:r>
    </w:p>
    <w:p w:rsidR="00D36E56" w:rsidRDefault="00D36E56" w:rsidP="00D36E56">
      <w:pPr>
        <w:spacing w:line="420" w:lineRule="exact"/>
        <w:ind w:leftChars="200" w:left="400" w:firstLineChars="150" w:firstLine="360"/>
        <w:rPr>
          <w:rFonts w:asciiTheme="minorEastAsia" w:eastAsiaTheme="minorEastAsia" w:hAnsiTheme="minorEastAsia"/>
          <w:sz w:val="24"/>
          <w:szCs w:val="24"/>
        </w:rPr>
      </w:pPr>
    </w:p>
    <w:p w:rsidR="00D36E56" w:rsidRDefault="00D36E56" w:rsidP="00D36E56">
      <w:pPr>
        <w:spacing w:line="420" w:lineRule="exact"/>
        <w:ind w:leftChars="200" w:left="400"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【横浜南税務署ホームページ】</w:t>
      </w:r>
    </w:p>
    <w:p w:rsidR="00D36E56" w:rsidRDefault="00D36E56" w:rsidP="00D36E56">
      <w:pPr>
        <w:spacing w:line="420" w:lineRule="exact"/>
        <w:ind w:leftChars="200" w:left="400" w:firstLineChars="350" w:firstLine="840"/>
        <w:rPr>
          <w:rFonts w:asciiTheme="minorEastAsia" w:eastAsiaTheme="minorEastAsia" w:hAnsiTheme="minorEastAsia"/>
          <w:sz w:val="24"/>
          <w:szCs w:val="24"/>
        </w:rPr>
      </w:pPr>
      <w:r w:rsidRPr="00081512">
        <w:rPr>
          <w:rFonts w:asciiTheme="minorEastAsia" w:eastAsiaTheme="minorEastAsia" w:hAnsiTheme="minorEastAsia"/>
          <w:sz w:val="24"/>
          <w:szCs w:val="24"/>
        </w:rPr>
        <w:t>https://www.nta.go.jp/about/organization/tokyo/location/kanagawa/yokohamam</w:t>
      </w:r>
    </w:p>
    <w:p w:rsidR="00D36E56" w:rsidRDefault="00D36E56" w:rsidP="00D36E56">
      <w:pPr>
        <w:spacing w:line="420" w:lineRule="exact"/>
        <w:ind w:leftChars="200" w:left="400" w:firstLineChars="350" w:firstLine="840"/>
        <w:rPr>
          <w:rFonts w:asciiTheme="minorEastAsia" w:eastAsiaTheme="minorEastAsia" w:hAnsiTheme="minorEastAsia"/>
          <w:sz w:val="24"/>
          <w:szCs w:val="24"/>
        </w:rPr>
      </w:pPr>
      <w:r w:rsidRPr="00081512">
        <w:rPr>
          <w:rFonts w:asciiTheme="minorEastAsia" w:eastAsiaTheme="minorEastAsia" w:hAnsiTheme="minorEastAsia"/>
          <w:sz w:val="24"/>
          <w:szCs w:val="24"/>
        </w:rPr>
        <w:t>/index.htm</w:t>
      </w:r>
    </w:p>
    <w:p w:rsidR="00D36E56" w:rsidRPr="00081512" w:rsidRDefault="00D36E56" w:rsidP="00D36E5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【国税庁ホームページ】</w:t>
      </w:r>
    </w:p>
    <w:p w:rsidR="00D36E56" w:rsidRDefault="00D36E56" w:rsidP="00D36E5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81512">
        <w:rPr>
          <w:rFonts w:asciiTheme="minorEastAsia" w:eastAsiaTheme="minorEastAsia" w:hAnsiTheme="minorEastAsia" w:hint="eastAsia"/>
          <w:sz w:val="24"/>
          <w:szCs w:val="24"/>
        </w:rPr>
        <w:t>https://www</w:t>
      </w:r>
      <w:r w:rsidRPr="00081512">
        <w:rPr>
          <w:rFonts w:asciiTheme="minorEastAsia" w:eastAsiaTheme="minorEastAsia" w:hAnsiTheme="minorEastAsia"/>
          <w:sz w:val="24"/>
          <w:szCs w:val="24"/>
        </w:rPr>
        <w:t>.nta.go.jp</w:t>
      </w:r>
    </w:p>
    <w:p w:rsidR="00D36E56" w:rsidRPr="00081512" w:rsidRDefault="00D36E56" w:rsidP="00D36E56">
      <w:pPr>
        <w:spacing w:line="420" w:lineRule="exact"/>
        <w:rPr>
          <w:rFonts w:asciiTheme="minorEastAsia" w:eastAsiaTheme="minorEastAsia" w:hAnsiTheme="minorEastAsia"/>
          <w:color w:val="FF0000"/>
          <w:sz w:val="24"/>
          <w:szCs w:val="24"/>
        </w:rPr>
      </w:pPr>
    </w:p>
    <w:p w:rsidR="00D36E56" w:rsidRDefault="00D36E56" w:rsidP="00D36E5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D36E56" w:rsidRDefault="00D36E56" w:rsidP="00D36E5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横浜南税務署　電話：７８９－３７３１（代表）</w:t>
      </w:r>
    </w:p>
    <w:p w:rsidR="005F397C" w:rsidRDefault="005F397C" w:rsidP="00B72D3A">
      <w:pPr>
        <w:spacing w:line="420" w:lineRule="exact"/>
        <w:rPr>
          <w:rFonts w:asciiTheme="minorEastAsia" w:eastAsiaTheme="minorEastAsia" w:hAnsiTheme="minorEastAsia"/>
          <w:sz w:val="24"/>
          <w:szCs w:val="24"/>
        </w:rPr>
      </w:pPr>
    </w:p>
    <w:p w:rsidR="00F06017" w:rsidRDefault="00F06017" w:rsidP="00B72D3A">
      <w:pPr>
        <w:spacing w:line="420" w:lineRule="exact"/>
        <w:rPr>
          <w:rFonts w:asciiTheme="minorEastAsia" w:eastAsiaTheme="minorEastAsia" w:hAnsiTheme="minorEastAsia"/>
          <w:sz w:val="24"/>
          <w:szCs w:val="24"/>
        </w:rPr>
      </w:pPr>
    </w:p>
    <w:p w:rsidR="00F06017" w:rsidRDefault="00F06017" w:rsidP="00B72D3A">
      <w:pPr>
        <w:spacing w:line="420" w:lineRule="exact"/>
        <w:rPr>
          <w:rFonts w:asciiTheme="minorEastAsia" w:eastAsiaTheme="minorEastAsia" w:hAnsiTheme="minorEastAsia" w:hint="eastAsia"/>
          <w:sz w:val="24"/>
          <w:szCs w:val="24"/>
        </w:rPr>
      </w:pPr>
    </w:p>
    <w:p w:rsidR="00456202" w:rsidRPr="00C1043B" w:rsidRDefault="0090655C"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456202" w:rsidRPr="00C1043B">
        <w:rPr>
          <w:rFonts w:ascii="ＭＳ ゴシック" w:eastAsia="ＭＳ ゴシック" w:hAnsi="ＭＳ ゴシック" w:hint="eastAsia"/>
          <w:sz w:val="28"/>
          <w:szCs w:val="28"/>
        </w:rPr>
        <w:t xml:space="preserve">　その他</w:t>
      </w:r>
    </w:p>
    <w:p w:rsidR="00E849DC" w:rsidRPr="00A97A7E" w:rsidRDefault="00456202"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AE02BD" w:rsidRDefault="00E849DC" w:rsidP="005509BD">
      <w:pPr>
        <w:spacing w:line="420" w:lineRule="exact"/>
        <w:ind w:firstLineChars="350" w:firstLine="840"/>
        <w:rPr>
          <w:rFonts w:ascii="ＭＳ 明朝" w:hAnsi="ＭＳ 明朝"/>
          <w:sz w:val="24"/>
        </w:rPr>
      </w:pPr>
      <w:r>
        <w:rPr>
          <w:rFonts w:ascii="ＭＳ 明朝" w:hAnsi="ＭＳ 明朝" w:hint="eastAsia"/>
          <w:color w:val="000000"/>
          <w:sz w:val="24"/>
        </w:rPr>
        <w:t>ア　汐見台自治会連合会だより</w:t>
      </w:r>
      <w:r>
        <w:rPr>
          <w:rFonts w:ascii="ＭＳ 明朝" w:hAnsi="ＭＳ 明朝" w:hint="eastAsia"/>
          <w:sz w:val="24"/>
        </w:rPr>
        <w:t xml:space="preserve">　第</w:t>
      </w:r>
      <w:r w:rsidR="0039029C">
        <w:rPr>
          <w:rFonts w:ascii="ＭＳ 明朝" w:hAnsi="ＭＳ 明朝" w:hint="eastAsia"/>
          <w:sz w:val="24"/>
        </w:rPr>
        <w:t>38</w:t>
      </w:r>
      <w:r w:rsidR="0090655C">
        <w:rPr>
          <w:rFonts w:ascii="ＭＳ 明朝" w:hAnsi="ＭＳ 明朝" w:hint="eastAsia"/>
          <w:sz w:val="24"/>
        </w:rPr>
        <w:t>7・388</w:t>
      </w:r>
      <w:r>
        <w:rPr>
          <w:rFonts w:ascii="ＭＳ 明朝" w:hAnsi="ＭＳ 明朝" w:hint="eastAsia"/>
          <w:sz w:val="24"/>
        </w:rPr>
        <w:t>号</w:t>
      </w:r>
    </w:p>
    <w:p w:rsidR="00E849DC" w:rsidRDefault="00AE02BD" w:rsidP="0090655C">
      <w:pPr>
        <w:spacing w:line="420" w:lineRule="exact"/>
        <w:ind w:firstLineChars="350" w:firstLine="840"/>
        <w:rPr>
          <w:rFonts w:ascii="ＭＳ 明朝" w:hAnsi="ＭＳ 明朝"/>
          <w:sz w:val="24"/>
        </w:rPr>
      </w:pPr>
      <w:r>
        <w:rPr>
          <w:rFonts w:ascii="ＭＳ 明朝" w:hAnsi="ＭＳ 明朝" w:hint="eastAsia"/>
          <w:sz w:val="24"/>
        </w:rPr>
        <w:t>イ</w:t>
      </w:r>
      <w:r w:rsidR="00E849DC">
        <w:rPr>
          <w:rFonts w:ascii="ＭＳ 明朝" w:hAnsi="ＭＳ 明朝" w:hint="eastAsia"/>
          <w:sz w:val="24"/>
        </w:rPr>
        <w:t xml:space="preserve">　</w:t>
      </w:r>
      <w:r w:rsidR="0090655C">
        <w:rPr>
          <w:rFonts w:ascii="ＭＳ 明朝" w:hAnsi="ＭＳ 明朝" w:hint="eastAsia"/>
          <w:sz w:val="24"/>
        </w:rPr>
        <w:t>岡村地区連合町内会・岡村地区社会福祉協議会広報紙「おかむら」第37号</w:t>
      </w:r>
    </w:p>
    <w:p w:rsidR="00456202" w:rsidRDefault="00AE02BD" w:rsidP="005509BD">
      <w:pPr>
        <w:spacing w:line="420" w:lineRule="exact"/>
        <w:ind w:firstLineChars="350" w:firstLine="840"/>
        <w:rPr>
          <w:rFonts w:ascii="ＭＳ 明朝" w:hAnsi="ＭＳ 明朝"/>
          <w:sz w:val="24"/>
        </w:rPr>
      </w:pPr>
      <w:r>
        <w:rPr>
          <w:rFonts w:ascii="ＭＳ 明朝" w:hAnsi="ＭＳ 明朝" w:hint="eastAsia"/>
          <w:color w:val="000000"/>
          <w:sz w:val="24"/>
        </w:rPr>
        <w:t>ウ</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5509BD" w:rsidRDefault="00456202" w:rsidP="0090655C">
      <w:pPr>
        <w:spacing w:line="420" w:lineRule="exact"/>
        <w:rPr>
          <w:rFonts w:ascii="ＭＳ 明朝" w:hAnsi="ＭＳ 明朝"/>
          <w:sz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r w:rsidR="005509BD">
        <w:rPr>
          <w:rFonts w:ascii="ＭＳ 明朝" w:hAnsi="ＭＳ 明朝" w:hint="eastAsia"/>
          <w:color w:val="000000"/>
          <w:sz w:val="24"/>
          <w:szCs w:val="24"/>
        </w:rPr>
        <w:t xml:space="preserve"> </w:t>
      </w:r>
      <w:r w:rsidR="00AE02BD">
        <w:rPr>
          <w:rFonts w:ascii="ＭＳ 明朝" w:hAnsi="ＭＳ 明朝" w:hint="eastAsia"/>
          <w:color w:val="000000"/>
          <w:sz w:val="24"/>
          <w:szCs w:val="24"/>
        </w:rPr>
        <w:t>エ</w:t>
      </w:r>
      <w:r w:rsidR="00AB284B">
        <w:rPr>
          <w:rFonts w:ascii="ＭＳ 明朝" w:hAnsi="ＭＳ 明朝" w:hint="eastAsia"/>
          <w:color w:val="000000"/>
          <w:sz w:val="24"/>
          <w:szCs w:val="24"/>
        </w:rPr>
        <w:t xml:space="preserve">　</w:t>
      </w:r>
      <w:r w:rsidR="0090655C">
        <w:rPr>
          <w:rFonts w:ascii="ＭＳ 明朝" w:hAnsi="ＭＳ 明朝" w:hint="eastAsia"/>
          <w:color w:val="000000"/>
          <w:sz w:val="24"/>
          <w:szCs w:val="24"/>
        </w:rPr>
        <w:t>「つながる　ひろがる」第２号</w:t>
      </w:r>
      <w:r w:rsidR="00AB284B">
        <w:rPr>
          <w:rFonts w:ascii="ＭＳ 明朝" w:hAnsi="ＭＳ 明朝" w:hint="eastAsia"/>
          <w:color w:val="000000"/>
          <w:sz w:val="24"/>
          <w:szCs w:val="24"/>
        </w:rPr>
        <w:t xml:space="preserve">　</w:t>
      </w:r>
      <w:r w:rsidR="0090655C">
        <w:rPr>
          <w:rFonts w:ascii="ＭＳ 明朝" w:hAnsi="ＭＳ 明朝" w:hint="eastAsia"/>
          <w:color w:val="000000"/>
          <w:sz w:val="24"/>
          <w:szCs w:val="24"/>
        </w:rPr>
        <w:t xml:space="preserve">　　　　　　　　　　</w:t>
      </w:r>
      <w:r w:rsidR="005509BD">
        <w:rPr>
          <w:rFonts w:ascii="ＭＳ 明朝" w:hAnsi="ＭＳ 明朝" w:hint="eastAsia"/>
          <w:color w:val="000000"/>
          <w:sz w:val="24"/>
          <w:szCs w:val="24"/>
        </w:rPr>
        <w:t xml:space="preserve"> </w:t>
      </w:r>
      <w:r w:rsidR="005509BD" w:rsidRPr="00AC6C29">
        <w:rPr>
          <w:rFonts w:ascii="ＭＳ 明朝" w:hAnsi="ＭＳ 明朝" w:hint="eastAsia"/>
          <w:sz w:val="24"/>
        </w:rPr>
        <w:t>各自治会町内会に</w:t>
      </w:r>
      <w:r w:rsidR="005509BD">
        <w:rPr>
          <w:rFonts w:ascii="ＭＳ 明朝" w:hAnsi="ＭＳ 明朝" w:hint="eastAsia"/>
          <w:sz w:val="24"/>
        </w:rPr>
        <w:t>配布</w:t>
      </w:r>
    </w:p>
    <w:p w:rsidR="005509BD" w:rsidRDefault="005509BD" w:rsidP="00AC40F0">
      <w:pPr>
        <w:spacing w:line="340" w:lineRule="exact"/>
        <w:rPr>
          <w:rFonts w:ascii="ＭＳ 明朝" w:hAnsi="ＭＳ 明朝"/>
          <w:sz w:val="24"/>
        </w:rPr>
      </w:pPr>
    </w:p>
    <w:p w:rsidR="005509BD" w:rsidRDefault="005509BD" w:rsidP="00AC40F0">
      <w:pPr>
        <w:spacing w:line="340" w:lineRule="exact"/>
        <w:rPr>
          <w:rFonts w:ascii="ＭＳ 明朝" w:hAnsi="ＭＳ 明朝"/>
          <w:sz w:val="24"/>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A50B09" w:rsidRDefault="005509BD" w:rsidP="005509BD">
      <w:pPr>
        <w:spacing w:line="420" w:lineRule="exact"/>
        <w:ind w:firstLineChars="250" w:firstLine="500"/>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118109</wp:posOffset>
                </wp:positionH>
                <wp:positionV relativeFrom="paragraph">
                  <wp:posOffset>647700</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B04C6" w:rsidRPr="00625A84" w:rsidRDefault="000B04C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left:0;text-align:left;margin-left:9.3pt;margin-top:51pt;width:368.25pt;height:3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" filled="f" stroked="f" strokecolor="white">
                <v:textbox inset="5.85pt,.7pt,5.85pt,.7pt">
                  <w:txbxContent>
                    <w:p w:rsidR="000B04C6" w:rsidRPr="00625A84" w:rsidRDefault="000B04C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v:textbox>
              </v:shape>
            </w:pict>
          </mc:Fallback>
        </mc:AlternateContent>
      </w:r>
      <w:r w:rsidR="00E71249">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-81915</wp:posOffset>
                </wp:positionH>
                <wp:positionV relativeFrom="paragraph">
                  <wp:posOffset>977265</wp:posOffset>
                </wp:positionV>
                <wp:extent cx="6075045" cy="12096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2096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03E10" id="AutoShape 6" o:spid="_x0000_s1026" style="position:absolute;left:0;text-align:left;margin-left:-6.45pt;margin-top:76.95pt;width:478.35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9E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" filled="f">
                <v:textbox inset="5.85pt,.7pt,5.85pt,.7pt"/>
              </v:roundrect>
            </w:pict>
          </mc:Fallback>
        </mc:AlternateContent>
      </w:r>
      <w:r w:rsidR="00E71249">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308610</wp:posOffset>
                </wp:positionH>
                <wp:positionV relativeFrom="paragraph">
                  <wp:posOffset>1624965</wp:posOffset>
                </wp:positionV>
                <wp:extent cx="5467350" cy="5143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C6" w:rsidRDefault="000B04C6">
                            <w:pPr>
                              <w:rPr>
                                <w:b/>
                                <w:sz w:val="22"/>
                                <w:szCs w:val="22"/>
                              </w:rPr>
                            </w:pPr>
                            <w:r w:rsidRPr="00DD755B">
                              <w:rPr>
                                <w:rFonts w:hint="eastAsia"/>
                                <w:b/>
                                <w:sz w:val="22"/>
                                <w:szCs w:val="22"/>
                              </w:rPr>
                              <w:t>洋光台連合自治町内会</w:t>
                            </w:r>
                            <w:r>
                              <w:rPr>
                                <w:rFonts w:hint="eastAsia"/>
                                <w:b/>
                                <w:sz w:val="22"/>
                                <w:szCs w:val="22"/>
                              </w:rPr>
                              <w:t xml:space="preserve">　　</w:t>
                            </w:r>
                            <w:r>
                              <w:rPr>
                                <w:b/>
                                <w:sz w:val="22"/>
                                <w:szCs w:val="22"/>
                              </w:rPr>
                              <w:t>磯子山手町内会</w:t>
                            </w:r>
                            <w:r>
                              <w:rPr>
                                <w:rFonts w:hint="eastAsia"/>
                                <w:b/>
                                <w:sz w:val="22"/>
                                <w:szCs w:val="22"/>
                              </w:rPr>
                              <w:t xml:space="preserve">　</w:t>
                            </w:r>
                            <w:r>
                              <w:rPr>
                                <w:b/>
                                <w:sz w:val="22"/>
                                <w:szCs w:val="22"/>
                              </w:rPr>
                              <w:t xml:space="preserve">　</w:t>
                            </w:r>
                            <w:r w:rsidRPr="003A60CE">
                              <w:rPr>
                                <w:rFonts w:hint="eastAsia"/>
                                <w:b/>
                                <w:sz w:val="22"/>
                                <w:szCs w:val="22"/>
                              </w:rPr>
                              <w:t>岡村中部自治会</w:t>
                            </w:r>
                            <w:r>
                              <w:rPr>
                                <w:rFonts w:hint="eastAsia"/>
                                <w:b/>
                                <w:sz w:val="22"/>
                                <w:szCs w:val="22"/>
                              </w:rPr>
                              <w:t xml:space="preserve">　</w:t>
                            </w:r>
                          </w:p>
                          <w:p w:rsidR="000B04C6" w:rsidRPr="009B45E3" w:rsidRDefault="000B04C6">
                            <w:pPr>
                              <w:rPr>
                                <w:b/>
                                <w:sz w:val="22"/>
                                <w:szCs w:val="22"/>
                              </w:rPr>
                            </w:pPr>
                            <w:r w:rsidRPr="009F11B2">
                              <w:rPr>
                                <w:rFonts w:hint="eastAsia"/>
                                <w:b/>
                                <w:sz w:val="22"/>
                                <w:szCs w:val="22"/>
                              </w:rPr>
                              <w:t>ＩＨＩ汐見台３丁目自治会</w:t>
                            </w:r>
                            <w:r>
                              <w:rPr>
                                <w:b/>
                                <w:sz w:val="22"/>
                                <w:szCs w:val="22"/>
                              </w:rPr>
                              <w:t xml:space="preserve">　</w:t>
                            </w:r>
                            <w:r>
                              <w:rPr>
                                <w:rFonts w:hint="eastAsia"/>
                                <w:b/>
                                <w:sz w:val="22"/>
                                <w:szCs w:val="22"/>
                              </w:rPr>
                              <w:t xml:space="preserve">　　</w:t>
                            </w:r>
                            <w:r>
                              <w:rPr>
                                <w:b/>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429" id="Text Box 11" o:spid="_x0000_s1027" type="#_x0000_t202" style="position:absolute;left:0;text-align:left;margin-left:24.3pt;margin-top:127.95pt;width:430.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fst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" filled="f" stroked="f">
                <v:textbox inset="5.85pt,.7pt,5.85pt,.7pt">
                  <w:txbxContent>
                    <w:p w:rsidR="000B04C6" w:rsidRDefault="000B04C6">
                      <w:pPr>
                        <w:rPr>
                          <w:b/>
                          <w:sz w:val="22"/>
                          <w:szCs w:val="22"/>
                        </w:rPr>
                      </w:pPr>
                      <w:r w:rsidRPr="00DD755B">
                        <w:rPr>
                          <w:rFonts w:hint="eastAsia"/>
                          <w:b/>
                          <w:sz w:val="22"/>
                          <w:szCs w:val="22"/>
                        </w:rPr>
                        <w:t>洋光台連合自治町内会</w:t>
                      </w:r>
                      <w:r>
                        <w:rPr>
                          <w:rFonts w:hint="eastAsia"/>
                          <w:b/>
                          <w:sz w:val="22"/>
                          <w:szCs w:val="22"/>
                        </w:rPr>
                        <w:t xml:space="preserve">　　</w:t>
                      </w:r>
                      <w:r>
                        <w:rPr>
                          <w:b/>
                          <w:sz w:val="22"/>
                          <w:szCs w:val="22"/>
                        </w:rPr>
                        <w:t>磯子山手町内会</w:t>
                      </w:r>
                      <w:r>
                        <w:rPr>
                          <w:rFonts w:hint="eastAsia"/>
                          <w:b/>
                          <w:sz w:val="22"/>
                          <w:szCs w:val="22"/>
                        </w:rPr>
                        <w:t xml:space="preserve">　</w:t>
                      </w:r>
                      <w:r>
                        <w:rPr>
                          <w:b/>
                          <w:sz w:val="22"/>
                          <w:szCs w:val="22"/>
                        </w:rPr>
                        <w:t xml:space="preserve">　</w:t>
                      </w:r>
                      <w:r w:rsidRPr="003A60CE">
                        <w:rPr>
                          <w:rFonts w:hint="eastAsia"/>
                          <w:b/>
                          <w:sz w:val="22"/>
                          <w:szCs w:val="22"/>
                        </w:rPr>
                        <w:t>岡村中部自治会</w:t>
                      </w:r>
                      <w:r>
                        <w:rPr>
                          <w:rFonts w:hint="eastAsia"/>
                          <w:b/>
                          <w:sz w:val="22"/>
                          <w:szCs w:val="22"/>
                        </w:rPr>
                        <w:t xml:space="preserve">　</w:t>
                      </w:r>
                    </w:p>
                    <w:p w:rsidR="000B04C6" w:rsidRPr="009B45E3" w:rsidRDefault="000B04C6">
                      <w:pPr>
                        <w:rPr>
                          <w:b/>
                          <w:sz w:val="22"/>
                          <w:szCs w:val="22"/>
                        </w:rPr>
                      </w:pPr>
                      <w:r w:rsidRPr="009F11B2">
                        <w:rPr>
                          <w:rFonts w:hint="eastAsia"/>
                          <w:b/>
                          <w:sz w:val="22"/>
                          <w:szCs w:val="22"/>
                        </w:rPr>
                        <w:t>ＩＨＩ汐見台３丁目自治会</w:t>
                      </w:r>
                      <w:r>
                        <w:rPr>
                          <w:b/>
                          <w:sz w:val="22"/>
                          <w:szCs w:val="22"/>
                        </w:rPr>
                        <w:t xml:space="preserve">　</w:t>
                      </w:r>
                      <w:r>
                        <w:rPr>
                          <w:rFonts w:hint="eastAsia"/>
                          <w:b/>
                          <w:sz w:val="22"/>
                          <w:szCs w:val="22"/>
                        </w:rPr>
                        <w:t xml:space="preserve">　　</w:t>
                      </w:r>
                      <w:r>
                        <w:rPr>
                          <w:b/>
                          <w:sz w:val="22"/>
                          <w:szCs w:val="22"/>
                        </w:rPr>
                        <w:t xml:space="preserve">　</w:t>
                      </w:r>
                    </w:p>
                  </w:txbxContent>
                </v:textbox>
              </v:shape>
            </w:pict>
          </mc:Fallback>
        </mc:AlternateContent>
      </w:r>
      <w:r w:rsidR="00E71249">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312420</wp:posOffset>
                </wp:positionH>
                <wp:positionV relativeFrom="paragraph">
                  <wp:posOffset>1075690</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4C6" w:rsidRDefault="000B04C6"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0B04C6" w:rsidRPr="00EE0843" w:rsidRDefault="000B04C6"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8" type="#_x0000_t202" style="position:absolute;left:0;text-align:left;margin-left:24.6pt;margin-top:84.7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" stroked="f">
                <v:textbox inset="5.85pt,.7pt,5.85pt,.7pt">
                  <w:txbxContent>
                    <w:p w:rsidR="000B04C6" w:rsidRDefault="000B04C6"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0B04C6" w:rsidRPr="00EE0843" w:rsidRDefault="000B04C6"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r w:rsidR="00E71249">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-34290</wp:posOffset>
                </wp:positionH>
                <wp:positionV relativeFrom="paragraph">
                  <wp:posOffset>643255</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0B04C6" w:rsidRDefault="000B04C6" w:rsidP="001728F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5F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9" type="#_x0000_t65" style="position:absolute;left:0;text-align:left;margin-left:-2.7pt;margin-top:50.65pt;width:385.05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yKNgIAAHM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">
                <v:textbox inset="5.85pt,.7pt,5.85pt,.7pt">
                  <w:txbxContent>
                    <w:p w:rsidR="000B04C6" w:rsidRDefault="000B04C6" w:rsidP="001728FF">
                      <w:pPr>
                        <w:jc w:val="center"/>
                      </w:pPr>
                    </w:p>
                  </w:txbxContent>
                </v:textbox>
              </v:shape>
            </w:pict>
          </mc:Fallback>
        </mc:AlternateContent>
      </w:r>
      <w:r w:rsidR="00E71249">
        <w:rPr>
          <w:noProof/>
        </w:rPr>
        <w:drawing>
          <wp:anchor distT="0" distB="0" distL="114300" distR="114300" simplePos="0" relativeHeight="251662848" behindDoc="0" locked="0" layoutInCell="1" allowOverlap="1" wp14:anchorId="2E7B10D1" wp14:editId="4240DB65">
            <wp:simplePos x="0" y="0"/>
            <wp:positionH relativeFrom="column">
              <wp:posOffset>5131435</wp:posOffset>
            </wp:positionH>
            <wp:positionV relativeFrom="paragraph">
              <wp:posOffset>741680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F72"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Pr>
          <w:rFonts w:ascii="ＭＳ ゴシック" w:eastAsia="ＭＳ ゴシック" w:hAnsi="ＭＳ ゴシック" w:hint="eastAsia"/>
          <w:b/>
          <w:bCs/>
          <w:color w:val="000000"/>
          <w:sz w:val="32"/>
          <w:u w:val="single"/>
        </w:rPr>
        <w:t>令和３</w:t>
      </w:r>
      <w:r w:rsidR="0022124A">
        <w:rPr>
          <w:rFonts w:ascii="ＭＳ ゴシック" w:eastAsia="ＭＳ ゴシック" w:hAnsi="ＭＳ ゴシック" w:hint="eastAsia"/>
          <w:b/>
          <w:bCs/>
          <w:color w:val="000000"/>
          <w:sz w:val="32"/>
          <w:u w:val="single"/>
        </w:rPr>
        <w:t>年</w:t>
      </w:r>
      <w:r w:rsidR="0090655C">
        <w:rPr>
          <w:rFonts w:ascii="ＭＳ ゴシック" w:eastAsia="ＭＳ ゴシック" w:hAnsi="ＭＳ ゴシック" w:hint="eastAsia"/>
          <w:b/>
          <w:bCs/>
          <w:color w:val="000000"/>
          <w:sz w:val="32"/>
          <w:u w:val="single"/>
        </w:rPr>
        <w:t>２</w:t>
      </w:r>
      <w:r w:rsidR="00B9638F" w:rsidRPr="009C3089">
        <w:rPr>
          <w:rFonts w:ascii="ＭＳ ゴシック" w:eastAsia="ＭＳ ゴシック" w:hAnsi="ＭＳ ゴシック" w:hint="eastAsia"/>
          <w:b/>
          <w:bCs/>
          <w:color w:val="000000"/>
          <w:sz w:val="32"/>
          <w:u w:val="single"/>
        </w:rPr>
        <w:t>月</w:t>
      </w:r>
      <w:r w:rsidR="00CA34C1">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CA34C1">
        <w:rPr>
          <w:rFonts w:ascii="ＭＳ ゴシック" w:eastAsia="ＭＳ ゴシック" w:hAnsi="ＭＳ ゴシック" w:hint="eastAsia"/>
          <w:b/>
          <w:bCs/>
          <w:color w:val="000000"/>
          <w:sz w:val="32"/>
          <w:u w:val="single"/>
        </w:rPr>
        <w:t>水</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p>
    <w:p w:rsidR="00AA078A" w:rsidRPr="005C20BC" w:rsidRDefault="00AA078A" w:rsidP="005509BD">
      <w:pPr>
        <w:spacing w:line="420" w:lineRule="exact"/>
        <w:ind w:firstLineChars="250" w:firstLine="803"/>
        <w:rPr>
          <w:rFonts w:ascii="ＭＳ ゴシック" w:eastAsia="ＭＳ ゴシック" w:hAnsi="ＭＳ ゴシック"/>
          <w:b/>
          <w:bCs/>
          <w:color w:val="000000"/>
          <w:sz w:val="32"/>
          <w:u w:val="single"/>
        </w:rPr>
      </w:pPr>
    </w:p>
    <w:sectPr w:rsidR="00AA078A" w:rsidRPr="005C20BC"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4C6" w:rsidRDefault="000B04C6">
      <w:r>
        <w:separator/>
      </w:r>
    </w:p>
  </w:endnote>
  <w:endnote w:type="continuationSeparator" w:id="0">
    <w:p w:rsidR="000B04C6" w:rsidRDefault="000B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C6" w:rsidRDefault="000B04C6"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04C6" w:rsidRDefault="000B04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C6" w:rsidRDefault="000B04C6"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06017">
      <w:rPr>
        <w:rStyle w:val="a6"/>
        <w:noProof/>
      </w:rPr>
      <w:t>10</w:t>
    </w:r>
    <w:r>
      <w:rPr>
        <w:rStyle w:val="a6"/>
      </w:rPr>
      <w:fldChar w:fldCharType="end"/>
    </w:r>
  </w:p>
  <w:p w:rsidR="000B04C6" w:rsidRDefault="000B04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4C6" w:rsidRDefault="000B04C6">
      <w:r>
        <w:separator/>
      </w:r>
    </w:p>
  </w:footnote>
  <w:footnote w:type="continuationSeparator" w:id="0">
    <w:p w:rsidR="000B04C6" w:rsidRDefault="000B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2E27F4"/>
    <w:multiLevelType w:val="hybridMultilevel"/>
    <w:tmpl w:val="870A34E4"/>
    <w:lvl w:ilvl="0" w:tplc="B79C7706">
      <w:start w:val="1"/>
      <w:numFmt w:val="decimal"/>
      <w:lvlText w:val="(%1)"/>
      <w:lvlJc w:val="left"/>
      <w:pPr>
        <w:ind w:left="675" w:hanging="360"/>
      </w:p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abstractNum w:abstractNumId="16"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8"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num>
  <w:num w:numId="22">
    <w:abstractNumId w:val="16"/>
  </w:num>
  <w:num w:numId="23">
    <w:abstractNumId w:val="6"/>
  </w:num>
  <w:num w:numId="24">
    <w:abstractNumId w:val="7"/>
  </w:num>
  <w:num w:numId="25">
    <w:abstractNumId w:val="4"/>
  </w:num>
  <w:num w:numId="26">
    <w:abstractNumId w:val="2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6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48A"/>
    <w:rsid w:val="00013816"/>
    <w:rsid w:val="00013D39"/>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579A2"/>
    <w:rsid w:val="0006050E"/>
    <w:rsid w:val="00060B50"/>
    <w:rsid w:val="00060C6C"/>
    <w:rsid w:val="00061461"/>
    <w:rsid w:val="00061555"/>
    <w:rsid w:val="000633E7"/>
    <w:rsid w:val="0006358E"/>
    <w:rsid w:val="0006387D"/>
    <w:rsid w:val="00063886"/>
    <w:rsid w:val="000640D2"/>
    <w:rsid w:val="000641BF"/>
    <w:rsid w:val="0006432F"/>
    <w:rsid w:val="000644E7"/>
    <w:rsid w:val="00064758"/>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462A"/>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484A"/>
    <w:rsid w:val="00094E9C"/>
    <w:rsid w:val="00095516"/>
    <w:rsid w:val="00095AB3"/>
    <w:rsid w:val="000960FF"/>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4C6"/>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D29"/>
    <w:rsid w:val="000E57E4"/>
    <w:rsid w:val="000E5F2D"/>
    <w:rsid w:val="000E668A"/>
    <w:rsid w:val="000E67AE"/>
    <w:rsid w:val="000E68C6"/>
    <w:rsid w:val="000E7038"/>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1CB"/>
    <w:rsid w:val="000F6707"/>
    <w:rsid w:val="000F6854"/>
    <w:rsid w:val="000F6FF3"/>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10322"/>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99D"/>
    <w:rsid w:val="00136A8F"/>
    <w:rsid w:val="00136FF1"/>
    <w:rsid w:val="00137240"/>
    <w:rsid w:val="00137C86"/>
    <w:rsid w:val="00137E04"/>
    <w:rsid w:val="00137F24"/>
    <w:rsid w:val="0014001E"/>
    <w:rsid w:val="00140508"/>
    <w:rsid w:val="00140BFD"/>
    <w:rsid w:val="00140ECA"/>
    <w:rsid w:val="001410C0"/>
    <w:rsid w:val="001412E0"/>
    <w:rsid w:val="00141ADA"/>
    <w:rsid w:val="00141E4D"/>
    <w:rsid w:val="0014270C"/>
    <w:rsid w:val="0014389D"/>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439"/>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D37"/>
    <w:rsid w:val="001B1FD2"/>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B02"/>
    <w:rsid w:val="001C5BED"/>
    <w:rsid w:val="001C5F40"/>
    <w:rsid w:val="001C63BD"/>
    <w:rsid w:val="001C6561"/>
    <w:rsid w:val="001C7242"/>
    <w:rsid w:val="001C7883"/>
    <w:rsid w:val="001D00B2"/>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753"/>
    <w:rsid w:val="001D7D55"/>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69"/>
    <w:rsid w:val="001E61B0"/>
    <w:rsid w:val="001E64C9"/>
    <w:rsid w:val="001E67E0"/>
    <w:rsid w:val="001E6A58"/>
    <w:rsid w:val="001E73FA"/>
    <w:rsid w:val="001E780A"/>
    <w:rsid w:val="001E7DB3"/>
    <w:rsid w:val="001F0986"/>
    <w:rsid w:val="001F0AB9"/>
    <w:rsid w:val="001F16CE"/>
    <w:rsid w:val="001F1E85"/>
    <w:rsid w:val="001F248A"/>
    <w:rsid w:val="001F27CC"/>
    <w:rsid w:val="001F296B"/>
    <w:rsid w:val="001F32C5"/>
    <w:rsid w:val="001F372E"/>
    <w:rsid w:val="001F3781"/>
    <w:rsid w:val="001F3AAB"/>
    <w:rsid w:val="001F3FBC"/>
    <w:rsid w:val="001F3FC4"/>
    <w:rsid w:val="001F40B6"/>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7F"/>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0CD9"/>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5610"/>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569"/>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616"/>
    <w:rsid w:val="00271927"/>
    <w:rsid w:val="00271FED"/>
    <w:rsid w:val="0027202C"/>
    <w:rsid w:val="00272171"/>
    <w:rsid w:val="0027224E"/>
    <w:rsid w:val="002727E4"/>
    <w:rsid w:val="002730C1"/>
    <w:rsid w:val="00273966"/>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AD"/>
    <w:rsid w:val="00283339"/>
    <w:rsid w:val="00284839"/>
    <w:rsid w:val="00284DA5"/>
    <w:rsid w:val="002851A5"/>
    <w:rsid w:val="002857F9"/>
    <w:rsid w:val="00285AB2"/>
    <w:rsid w:val="00285CCD"/>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3CB"/>
    <w:rsid w:val="003275D1"/>
    <w:rsid w:val="003277E6"/>
    <w:rsid w:val="00327B04"/>
    <w:rsid w:val="00330352"/>
    <w:rsid w:val="003305F1"/>
    <w:rsid w:val="00330963"/>
    <w:rsid w:val="00330AC1"/>
    <w:rsid w:val="0033176E"/>
    <w:rsid w:val="00331D27"/>
    <w:rsid w:val="0033263C"/>
    <w:rsid w:val="00332CD4"/>
    <w:rsid w:val="0033345D"/>
    <w:rsid w:val="00333A77"/>
    <w:rsid w:val="003344E5"/>
    <w:rsid w:val="00334636"/>
    <w:rsid w:val="00334A4C"/>
    <w:rsid w:val="00334F01"/>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E43"/>
    <w:rsid w:val="00345697"/>
    <w:rsid w:val="0034613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336A"/>
    <w:rsid w:val="00363835"/>
    <w:rsid w:val="00363BE5"/>
    <w:rsid w:val="00363D1A"/>
    <w:rsid w:val="00365643"/>
    <w:rsid w:val="0036622A"/>
    <w:rsid w:val="0036667F"/>
    <w:rsid w:val="00366767"/>
    <w:rsid w:val="0036687A"/>
    <w:rsid w:val="00366892"/>
    <w:rsid w:val="00367052"/>
    <w:rsid w:val="003672DC"/>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8E3"/>
    <w:rsid w:val="003C5940"/>
    <w:rsid w:val="003C5D90"/>
    <w:rsid w:val="003C5F1B"/>
    <w:rsid w:val="003C5FAF"/>
    <w:rsid w:val="003C649A"/>
    <w:rsid w:val="003C660D"/>
    <w:rsid w:val="003C6D3C"/>
    <w:rsid w:val="003C6D9F"/>
    <w:rsid w:val="003C7389"/>
    <w:rsid w:val="003C7784"/>
    <w:rsid w:val="003D0A6E"/>
    <w:rsid w:val="003D10EB"/>
    <w:rsid w:val="003D134E"/>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5BF5"/>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6690"/>
    <w:rsid w:val="0042790F"/>
    <w:rsid w:val="00427CA0"/>
    <w:rsid w:val="00427EB0"/>
    <w:rsid w:val="00430D1F"/>
    <w:rsid w:val="00431AD0"/>
    <w:rsid w:val="00431E98"/>
    <w:rsid w:val="00431F8C"/>
    <w:rsid w:val="00433381"/>
    <w:rsid w:val="004339F0"/>
    <w:rsid w:val="00433A14"/>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7BE"/>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028"/>
    <w:rsid w:val="00497338"/>
    <w:rsid w:val="00497554"/>
    <w:rsid w:val="0049792B"/>
    <w:rsid w:val="004979A1"/>
    <w:rsid w:val="00497F3F"/>
    <w:rsid w:val="004A04E4"/>
    <w:rsid w:val="004A0B8B"/>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48C"/>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72A"/>
    <w:rsid w:val="00516905"/>
    <w:rsid w:val="00517260"/>
    <w:rsid w:val="00517366"/>
    <w:rsid w:val="00517CC1"/>
    <w:rsid w:val="00520E78"/>
    <w:rsid w:val="00521AD8"/>
    <w:rsid w:val="00521E4B"/>
    <w:rsid w:val="00522134"/>
    <w:rsid w:val="00522FCD"/>
    <w:rsid w:val="0052324E"/>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9BD"/>
    <w:rsid w:val="00550E7F"/>
    <w:rsid w:val="00551324"/>
    <w:rsid w:val="0055145D"/>
    <w:rsid w:val="00552AAA"/>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D6D"/>
    <w:rsid w:val="005862A7"/>
    <w:rsid w:val="00586579"/>
    <w:rsid w:val="0058717E"/>
    <w:rsid w:val="00587263"/>
    <w:rsid w:val="005879FF"/>
    <w:rsid w:val="00587D67"/>
    <w:rsid w:val="0059014A"/>
    <w:rsid w:val="00590625"/>
    <w:rsid w:val="00590B0D"/>
    <w:rsid w:val="00592A52"/>
    <w:rsid w:val="00593359"/>
    <w:rsid w:val="005941F7"/>
    <w:rsid w:val="0059476C"/>
    <w:rsid w:val="00594CFF"/>
    <w:rsid w:val="0059573A"/>
    <w:rsid w:val="00595A2B"/>
    <w:rsid w:val="0059601F"/>
    <w:rsid w:val="005961CD"/>
    <w:rsid w:val="00596C82"/>
    <w:rsid w:val="00596CD4"/>
    <w:rsid w:val="005973F2"/>
    <w:rsid w:val="0059767E"/>
    <w:rsid w:val="005979E7"/>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3C3"/>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994"/>
    <w:rsid w:val="005F6D3E"/>
    <w:rsid w:val="005F6F10"/>
    <w:rsid w:val="005F7A5F"/>
    <w:rsid w:val="0060028B"/>
    <w:rsid w:val="00600B29"/>
    <w:rsid w:val="0060144B"/>
    <w:rsid w:val="006014EA"/>
    <w:rsid w:val="0060169F"/>
    <w:rsid w:val="00601841"/>
    <w:rsid w:val="006018C7"/>
    <w:rsid w:val="006024F2"/>
    <w:rsid w:val="00602598"/>
    <w:rsid w:val="00602AFC"/>
    <w:rsid w:val="006037C7"/>
    <w:rsid w:val="0060415A"/>
    <w:rsid w:val="0060482A"/>
    <w:rsid w:val="006051F4"/>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9F"/>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061"/>
    <w:rsid w:val="00622624"/>
    <w:rsid w:val="00622EF1"/>
    <w:rsid w:val="0062361E"/>
    <w:rsid w:val="0062382E"/>
    <w:rsid w:val="0062395D"/>
    <w:rsid w:val="00624416"/>
    <w:rsid w:val="00624532"/>
    <w:rsid w:val="0062480B"/>
    <w:rsid w:val="00624BF3"/>
    <w:rsid w:val="0062501B"/>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A2A"/>
    <w:rsid w:val="00634A48"/>
    <w:rsid w:val="00634BEC"/>
    <w:rsid w:val="00634D4B"/>
    <w:rsid w:val="00635172"/>
    <w:rsid w:val="006358F5"/>
    <w:rsid w:val="00635D6B"/>
    <w:rsid w:val="00636CEE"/>
    <w:rsid w:val="006371F6"/>
    <w:rsid w:val="006378CE"/>
    <w:rsid w:val="00637DC6"/>
    <w:rsid w:val="00640015"/>
    <w:rsid w:val="00640153"/>
    <w:rsid w:val="00640EE0"/>
    <w:rsid w:val="006411C0"/>
    <w:rsid w:val="006424E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1FF1"/>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264"/>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768"/>
    <w:rsid w:val="00695E06"/>
    <w:rsid w:val="00695F0A"/>
    <w:rsid w:val="00696007"/>
    <w:rsid w:val="006963DC"/>
    <w:rsid w:val="00697C0E"/>
    <w:rsid w:val="006A012F"/>
    <w:rsid w:val="006A03A3"/>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F1F"/>
    <w:rsid w:val="006C3206"/>
    <w:rsid w:val="006C3A39"/>
    <w:rsid w:val="006C44CF"/>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8F4"/>
    <w:rsid w:val="007045DA"/>
    <w:rsid w:val="00704DA8"/>
    <w:rsid w:val="00705308"/>
    <w:rsid w:val="007064EE"/>
    <w:rsid w:val="00707B9B"/>
    <w:rsid w:val="00707CC9"/>
    <w:rsid w:val="00710042"/>
    <w:rsid w:val="007104E7"/>
    <w:rsid w:val="00710940"/>
    <w:rsid w:val="00710DBB"/>
    <w:rsid w:val="007115C5"/>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91F"/>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47"/>
    <w:rsid w:val="00761EAE"/>
    <w:rsid w:val="00761FEC"/>
    <w:rsid w:val="007620CF"/>
    <w:rsid w:val="007629C7"/>
    <w:rsid w:val="00762BBD"/>
    <w:rsid w:val="00762D0A"/>
    <w:rsid w:val="00762FAC"/>
    <w:rsid w:val="00763DE5"/>
    <w:rsid w:val="0076415B"/>
    <w:rsid w:val="00765072"/>
    <w:rsid w:val="0076558B"/>
    <w:rsid w:val="00765986"/>
    <w:rsid w:val="00765A6F"/>
    <w:rsid w:val="00767230"/>
    <w:rsid w:val="00767590"/>
    <w:rsid w:val="007676E3"/>
    <w:rsid w:val="00770083"/>
    <w:rsid w:val="0077018F"/>
    <w:rsid w:val="0077019B"/>
    <w:rsid w:val="007705EA"/>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6B1"/>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1CA6"/>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D60"/>
    <w:rsid w:val="00803ECA"/>
    <w:rsid w:val="0080454E"/>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DDC"/>
    <w:rsid w:val="00817FFA"/>
    <w:rsid w:val="00820106"/>
    <w:rsid w:val="008202DA"/>
    <w:rsid w:val="008204F8"/>
    <w:rsid w:val="008205EF"/>
    <w:rsid w:val="008206A2"/>
    <w:rsid w:val="00820DB7"/>
    <w:rsid w:val="008215C3"/>
    <w:rsid w:val="00822735"/>
    <w:rsid w:val="00822AF7"/>
    <w:rsid w:val="008235BC"/>
    <w:rsid w:val="00823782"/>
    <w:rsid w:val="00823855"/>
    <w:rsid w:val="0082437E"/>
    <w:rsid w:val="0082454A"/>
    <w:rsid w:val="00825AED"/>
    <w:rsid w:val="00826311"/>
    <w:rsid w:val="00826733"/>
    <w:rsid w:val="00826894"/>
    <w:rsid w:val="00826CB5"/>
    <w:rsid w:val="00826D8B"/>
    <w:rsid w:val="00826DFB"/>
    <w:rsid w:val="00826E76"/>
    <w:rsid w:val="00827037"/>
    <w:rsid w:val="008272AC"/>
    <w:rsid w:val="00827452"/>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5B50"/>
    <w:rsid w:val="008360B7"/>
    <w:rsid w:val="00836324"/>
    <w:rsid w:val="008365D4"/>
    <w:rsid w:val="0083662C"/>
    <w:rsid w:val="0083675F"/>
    <w:rsid w:val="0083706C"/>
    <w:rsid w:val="00837197"/>
    <w:rsid w:val="00837379"/>
    <w:rsid w:val="008374B5"/>
    <w:rsid w:val="00840498"/>
    <w:rsid w:val="0084121B"/>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CAE"/>
    <w:rsid w:val="00856071"/>
    <w:rsid w:val="0085611B"/>
    <w:rsid w:val="008564C5"/>
    <w:rsid w:val="00857421"/>
    <w:rsid w:val="0085772D"/>
    <w:rsid w:val="0085793A"/>
    <w:rsid w:val="00857D35"/>
    <w:rsid w:val="008601BF"/>
    <w:rsid w:val="00860289"/>
    <w:rsid w:val="00860324"/>
    <w:rsid w:val="0086039B"/>
    <w:rsid w:val="008603A2"/>
    <w:rsid w:val="0086070B"/>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ED9"/>
    <w:rsid w:val="0087121C"/>
    <w:rsid w:val="008713E6"/>
    <w:rsid w:val="00871401"/>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611"/>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64D5"/>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893"/>
    <w:rsid w:val="008D7966"/>
    <w:rsid w:val="008E1B24"/>
    <w:rsid w:val="008E29E7"/>
    <w:rsid w:val="008E2C69"/>
    <w:rsid w:val="008E37DD"/>
    <w:rsid w:val="008E37E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980"/>
    <w:rsid w:val="008F2BF7"/>
    <w:rsid w:val="008F30A0"/>
    <w:rsid w:val="008F389F"/>
    <w:rsid w:val="008F38D3"/>
    <w:rsid w:val="008F43CD"/>
    <w:rsid w:val="008F45EB"/>
    <w:rsid w:val="008F45FB"/>
    <w:rsid w:val="008F48DD"/>
    <w:rsid w:val="008F50EF"/>
    <w:rsid w:val="008F5328"/>
    <w:rsid w:val="008F5453"/>
    <w:rsid w:val="008F5540"/>
    <w:rsid w:val="008F5DBB"/>
    <w:rsid w:val="008F6CE4"/>
    <w:rsid w:val="008F6EEE"/>
    <w:rsid w:val="008F7861"/>
    <w:rsid w:val="00900979"/>
    <w:rsid w:val="00900BD1"/>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55C"/>
    <w:rsid w:val="009067DD"/>
    <w:rsid w:val="00906F72"/>
    <w:rsid w:val="00907218"/>
    <w:rsid w:val="009079B7"/>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46"/>
    <w:rsid w:val="009304BF"/>
    <w:rsid w:val="009305EB"/>
    <w:rsid w:val="009307A9"/>
    <w:rsid w:val="00930C89"/>
    <w:rsid w:val="00931039"/>
    <w:rsid w:val="009311E6"/>
    <w:rsid w:val="00931B91"/>
    <w:rsid w:val="00931BB2"/>
    <w:rsid w:val="0093235B"/>
    <w:rsid w:val="00932660"/>
    <w:rsid w:val="00932DB8"/>
    <w:rsid w:val="009335DA"/>
    <w:rsid w:val="00935032"/>
    <w:rsid w:val="00935677"/>
    <w:rsid w:val="0093599B"/>
    <w:rsid w:val="00935F64"/>
    <w:rsid w:val="00936409"/>
    <w:rsid w:val="00936DD5"/>
    <w:rsid w:val="0093756A"/>
    <w:rsid w:val="00937F44"/>
    <w:rsid w:val="0094058D"/>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D69"/>
    <w:rsid w:val="00950E77"/>
    <w:rsid w:val="00951033"/>
    <w:rsid w:val="009512F8"/>
    <w:rsid w:val="0095138A"/>
    <w:rsid w:val="0095138B"/>
    <w:rsid w:val="00951C02"/>
    <w:rsid w:val="00952924"/>
    <w:rsid w:val="00952BD6"/>
    <w:rsid w:val="00953FF4"/>
    <w:rsid w:val="009540B5"/>
    <w:rsid w:val="009541BD"/>
    <w:rsid w:val="009542AE"/>
    <w:rsid w:val="0095498C"/>
    <w:rsid w:val="00956769"/>
    <w:rsid w:val="00956854"/>
    <w:rsid w:val="009568D8"/>
    <w:rsid w:val="00956C09"/>
    <w:rsid w:val="00957620"/>
    <w:rsid w:val="00957E84"/>
    <w:rsid w:val="00960772"/>
    <w:rsid w:val="00960CE0"/>
    <w:rsid w:val="00960D68"/>
    <w:rsid w:val="00961156"/>
    <w:rsid w:val="00961D2D"/>
    <w:rsid w:val="0096209F"/>
    <w:rsid w:val="0096239C"/>
    <w:rsid w:val="00962C2B"/>
    <w:rsid w:val="00962D57"/>
    <w:rsid w:val="009631D5"/>
    <w:rsid w:val="009667D2"/>
    <w:rsid w:val="00967598"/>
    <w:rsid w:val="00967809"/>
    <w:rsid w:val="009679C3"/>
    <w:rsid w:val="009679EB"/>
    <w:rsid w:val="00970170"/>
    <w:rsid w:val="009701A8"/>
    <w:rsid w:val="009702D4"/>
    <w:rsid w:val="00970548"/>
    <w:rsid w:val="0097274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25"/>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437"/>
    <w:rsid w:val="009F0660"/>
    <w:rsid w:val="009F0689"/>
    <w:rsid w:val="009F09C0"/>
    <w:rsid w:val="009F0A27"/>
    <w:rsid w:val="009F106A"/>
    <w:rsid w:val="009F1181"/>
    <w:rsid w:val="009F11B2"/>
    <w:rsid w:val="009F179E"/>
    <w:rsid w:val="009F1B2E"/>
    <w:rsid w:val="009F1FC9"/>
    <w:rsid w:val="009F208C"/>
    <w:rsid w:val="009F23AA"/>
    <w:rsid w:val="009F3437"/>
    <w:rsid w:val="009F3A2D"/>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1CDB"/>
    <w:rsid w:val="00A52F95"/>
    <w:rsid w:val="00A53658"/>
    <w:rsid w:val="00A55196"/>
    <w:rsid w:val="00A560C1"/>
    <w:rsid w:val="00A5663A"/>
    <w:rsid w:val="00A567C2"/>
    <w:rsid w:val="00A568B5"/>
    <w:rsid w:val="00A569A6"/>
    <w:rsid w:val="00A57479"/>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6D9"/>
    <w:rsid w:val="00A707DF"/>
    <w:rsid w:val="00A70BAC"/>
    <w:rsid w:val="00A71405"/>
    <w:rsid w:val="00A715F1"/>
    <w:rsid w:val="00A718EB"/>
    <w:rsid w:val="00A721B2"/>
    <w:rsid w:val="00A72283"/>
    <w:rsid w:val="00A723AE"/>
    <w:rsid w:val="00A7243B"/>
    <w:rsid w:val="00A725FD"/>
    <w:rsid w:val="00A73157"/>
    <w:rsid w:val="00A73F2A"/>
    <w:rsid w:val="00A7457C"/>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57C8"/>
    <w:rsid w:val="00A8603D"/>
    <w:rsid w:val="00A860C7"/>
    <w:rsid w:val="00A86143"/>
    <w:rsid w:val="00A8629C"/>
    <w:rsid w:val="00A86610"/>
    <w:rsid w:val="00A867CD"/>
    <w:rsid w:val="00A86DE6"/>
    <w:rsid w:val="00A87475"/>
    <w:rsid w:val="00A87844"/>
    <w:rsid w:val="00A87D8B"/>
    <w:rsid w:val="00A901BC"/>
    <w:rsid w:val="00A903A9"/>
    <w:rsid w:val="00A9080A"/>
    <w:rsid w:val="00A90E5D"/>
    <w:rsid w:val="00A912DD"/>
    <w:rsid w:val="00A913C6"/>
    <w:rsid w:val="00A9214C"/>
    <w:rsid w:val="00A92558"/>
    <w:rsid w:val="00A92742"/>
    <w:rsid w:val="00A9274F"/>
    <w:rsid w:val="00A92CDB"/>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0F2E"/>
    <w:rsid w:val="00AB250E"/>
    <w:rsid w:val="00AB27EE"/>
    <w:rsid w:val="00AB284B"/>
    <w:rsid w:val="00AB3325"/>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1A6"/>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4AF9"/>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8BB"/>
    <w:rsid w:val="00B44AC9"/>
    <w:rsid w:val="00B44F29"/>
    <w:rsid w:val="00B4522C"/>
    <w:rsid w:val="00B455AC"/>
    <w:rsid w:val="00B46455"/>
    <w:rsid w:val="00B468B0"/>
    <w:rsid w:val="00B46F2A"/>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2D3A"/>
    <w:rsid w:val="00B74132"/>
    <w:rsid w:val="00B7440B"/>
    <w:rsid w:val="00B746AB"/>
    <w:rsid w:val="00B74876"/>
    <w:rsid w:val="00B74D02"/>
    <w:rsid w:val="00B75F39"/>
    <w:rsid w:val="00B76BD6"/>
    <w:rsid w:val="00B775CB"/>
    <w:rsid w:val="00B7762E"/>
    <w:rsid w:val="00B77A04"/>
    <w:rsid w:val="00B8030E"/>
    <w:rsid w:val="00B81162"/>
    <w:rsid w:val="00B81713"/>
    <w:rsid w:val="00B82902"/>
    <w:rsid w:val="00B8293D"/>
    <w:rsid w:val="00B82CE3"/>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A09AB"/>
    <w:rsid w:val="00BA0CB6"/>
    <w:rsid w:val="00BA1D34"/>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61C"/>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08D1"/>
    <w:rsid w:val="00C0146B"/>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310"/>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936"/>
    <w:rsid w:val="00C659CC"/>
    <w:rsid w:val="00C65AC3"/>
    <w:rsid w:val="00C66517"/>
    <w:rsid w:val="00C66775"/>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20E"/>
    <w:rsid w:val="00C865E4"/>
    <w:rsid w:val="00C86D78"/>
    <w:rsid w:val="00C87755"/>
    <w:rsid w:val="00C9002B"/>
    <w:rsid w:val="00C902AE"/>
    <w:rsid w:val="00C90998"/>
    <w:rsid w:val="00C914BB"/>
    <w:rsid w:val="00C91B40"/>
    <w:rsid w:val="00C927CF"/>
    <w:rsid w:val="00C928D8"/>
    <w:rsid w:val="00C92F95"/>
    <w:rsid w:val="00C931AD"/>
    <w:rsid w:val="00C93289"/>
    <w:rsid w:val="00C94514"/>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4C1"/>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088"/>
    <w:rsid w:val="00CE035D"/>
    <w:rsid w:val="00CE04BF"/>
    <w:rsid w:val="00CE0F0B"/>
    <w:rsid w:val="00CE1583"/>
    <w:rsid w:val="00CE1BFF"/>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E69"/>
    <w:rsid w:val="00CF42EB"/>
    <w:rsid w:val="00CF4610"/>
    <w:rsid w:val="00CF5237"/>
    <w:rsid w:val="00CF558E"/>
    <w:rsid w:val="00CF567F"/>
    <w:rsid w:val="00CF74EF"/>
    <w:rsid w:val="00CF7B50"/>
    <w:rsid w:val="00CF7E2C"/>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6E56"/>
    <w:rsid w:val="00D374EB"/>
    <w:rsid w:val="00D3756D"/>
    <w:rsid w:val="00D378F9"/>
    <w:rsid w:val="00D37973"/>
    <w:rsid w:val="00D4078F"/>
    <w:rsid w:val="00D40A6B"/>
    <w:rsid w:val="00D40BFA"/>
    <w:rsid w:val="00D41342"/>
    <w:rsid w:val="00D41573"/>
    <w:rsid w:val="00D418D1"/>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2AD"/>
    <w:rsid w:val="00D636DD"/>
    <w:rsid w:val="00D63902"/>
    <w:rsid w:val="00D64832"/>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48D"/>
    <w:rsid w:val="00D71AE0"/>
    <w:rsid w:val="00D71F15"/>
    <w:rsid w:val="00D72226"/>
    <w:rsid w:val="00D724E0"/>
    <w:rsid w:val="00D72D16"/>
    <w:rsid w:val="00D72F82"/>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1A2E"/>
    <w:rsid w:val="00D81A6B"/>
    <w:rsid w:val="00D82CAA"/>
    <w:rsid w:val="00D82D7C"/>
    <w:rsid w:val="00D83CC5"/>
    <w:rsid w:val="00D83F22"/>
    <w:rsid w:val="00D84383"/>
    <w:rsid w:val="00D84662"/>
    <w:rsid w:val="00D84992"/>
    <w:rsid w:val="00D84B2D"/>
    <w:rsid w:val="00D84B7A"/>
    <w:rsid w:val="00D84F4B"/>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3DE3"/>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9E9"/>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33"/>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667"/>
    <w:rsid w:val="00DD755B"/>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CAD"/>
    <w:rsid w:val="00DE7344"/>
    <w:rsid w:val="00DE746B"/>
    <w:rsid w:val="00DE77B4"/>
    <w:rsid w:val="00DE7C1C"/>
    <w:rsid w:val="00DE7C97"/>
    <w:rsid w:val="00DE7F5A"/>
    <w:rsid w:val="00DF0ADB"/>
    <w:rsid w:val="00DF0F7E"/>
    <w:rsid w:val="00DF0FA0"/>
    <w:rsid w:val="00DF12B9"/>
    <w:rsid w:val="00DF1697"/>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2B"/>
    <w:rsid w:val="00E327AD"/>
    <w:rsid w:val="00E32ED7"/>
    <w:rsid w:val="00E33148"/>
    <w:rsid w:val="00E33345"/>
    <w:rsid w:val="00E33726"/>
    <w:rsid w:val="00E33B0F"/>
    <w:rsid w:val="00E341AC"/>
    <w:rsid w:val="00E344C4"/>
    <w:rsid w:val="00E34638"/>
    <w:rsid w:val="00E349D1"/>
    <w:rsid w:val="00E355CF"/>
    <w:rsid w:val="00E357CB"/>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249"/>
    <w:rsid w:val="00E71808"/>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A76"/>
    <w:rsid w:val="00E835BB"/>
    <w:rsid w:val="00E83638"/>
    <w:rsid w:val="00E84305"/>
    <w:rsid w:val="00E84388"/>
    <w:rsid w:val="00E8470D"/>
    <w:rsid w:val="00E849DC"/>
    <w:rsid w:val="00E84ABE"/>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BDB"/>
    <w:rsid w:val="00E95C63"/>
    <w:rsid w:val="00E96CB1"/>
    <w:rsid w:val="00E96E35"/>
    <w:rsid w:val="00E97B4E"/>
    <w:rsid w:val="00E97E79"/>
    <w:rsid w:val="00EA02EA"/>
    <w:rsid w:val="00EA06AD"/>
    <w:rsid w:val="00EA1304"/>
    <w:rsid w:val="00EA1A6B"/>
    <w:rsid w:val="00EA25F0"/>
    <w:rsid w:val="00EA2619"/>
    <w:rsid w:val="00EA2A61"/>
    <w:rsid w:val="00EA2CD9"/>
    <w:rsid w:val="00EA2EAD"/>
    <w:rsid w:val="00EA3231"/>
    <w:rsid w:val="00EA34D7"/>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356B"/>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41D"/>
    <w:rsid w:val="00EF3EC4"/>
    <w:rsid w:val="00EF4297"/>
    <w:rsid w:val="00EF45D9"/>
    <w:rsid w:val="00EF51B4"/>
    <w:rsid w:val="00EF521E"/>
    <w:rsid w:val="00EF5518"/>
    <w:rsid w:val="00EF64A3"/>
    <w:rsid w:val="00EF68C0"/>
    <w:rsid w:val="00EF6F4F"/>
    <w:rsid w:val="00EF7458"/>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98C"/>
    <w:rsid w:val="00F05D14"/>
    <w:rsid w:val="00F05D31"/>
    <w:rsid w:val="00F06017"/>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0ED"/>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0E25"/>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8E3"/>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6FD0"/>
    <w:rsid w:val="00F875B0"/>
    <w:rsid w:val="00F87A03"/>
    <w:rsid w:val="00F87E52"/>
    <w:rsid w:val="00F90359"/>
    <w:rsid w:val="00F92999"/>
    <w:rsid w:val="00F92B47"/>
    <w:rsid w:val="00F92FFE"/>
    <w:rsid w:val="00F93B56"/>
    <w:rsid w:val="00F943A3"/>
    <w:rsid w:val="00F94636"/>
    <w:rsid w:val="00F946C7"/>
    <w:rsid w:val="00F94C4A"/>
    <w:rsid w:val="00F94C9F"/>
    <w:rsid w:val="00F952C1"/>
    <w:rsid w:val="00F95329"/>
    <w:rsid w:val="00F95404"/>
    <w:rsid w:val="00F95905"/>
    <w:rsid w:val="00F95981"/>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A13"/>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9441">
      <v:textbox inset="5.85pt,.7pt,5.85pt,.7pt"/>
    </o:shapedefaults>
    <o:shapelayout v:ext="edit">
      <o:idmap v:ext="edit" data="1"/>
    </o:shapelayout>
  </w:shapeDefaults>
  <w:decimalSymbol w:val="."/>
  <w:listSeparator w:val=","/>
  <w14:docId w14:val="7C31ED2F"/>
  <w15:docId w15:val="{95E3BE89-E430-423F-AB84-F2ADE3BB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5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47707992">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115A-B7DD-4989-AF39-B79F8C7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10</Pages>
  <Words>5051</Words>
  <Characters>1223</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高橋 愛子</cp:lastModifiedBy>
  <cp:revision>20</cp:revision>
  <cp:lastPrinted>2021-01-14T02:57:00Z</cp:lastPrinted>
  <dcterms:created xsi:type="dcterms:W3CDTF">2020-11-13T07:44:00Z</dcterms:created>
  <dcterms:modified xsi:type="dcterms:W3CDTF">2021-01-15T07:03:00Z</dcterms:modified>
</cp:coreProperties>
</file>