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31F61">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D31F61">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A67B07">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31F61">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bookmarkStart w:id="2" w:name="_GoBack"/>
      <w:bookmarkEnd w:id="2"/>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B9687E"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D31F61">
        <w:rPr>
          <w:rFonts w:ascii="ＭＳ ゴシック" w:eastAsia="ＭＳ ゴシック" w:hAnsi="ＭＳ ゴシック" w:hint="eastAsia"/>
          <w:color w:val="000000"/>
          <w:sz w:val="28"/>
          <w:highlight w:val="yellow"/>
        </w:rPr>
        <w:t>５</w:t>
      </w:r>
      <w:r w:rsidRPr="00AF0D35">
        <w:rPr>
          <w:rFonts w:ascii="ＭＳ ゴシック" w:eastAsia="ＭＳ ゴシック" w:hAnsi="ＭＳ ゴシック" w:hint="eastAsia"/>
          <w:color w:val="000000" w:themeColor="text1"/>
          <w:sz w:val="28"/>
          <w:highlight w:val="yellow"/>
        </w:rPr>
        <w:t>月末の</w:t>
      </w:r>
      <w:r w:rsidRPr="00AF0D35">
        <w:rPr>
          <w:rFonts w:ascii="ＭＳ ゴシック" w:eastAsia="ＭＳ ゴシック" w:hAnsi="ＭＳ ゴシック" w:hint="eastAsia"/>
          <w:color w:val="000000" w:themeColor="text1"/>
          <w:sz w:val="28"/>
          <w:szCs w:val="28"/>
          <w:highlight w:val="yellow"/>
        </w:rPr>
        <w:t>犯</w:t>
      </w:r>
      <w:r w:rsidRPr="00AF0D35">
        <w:rPr>
          <w:rFonts w:ascii="ＭＳ ゴシック" w:eastAsia="ＭＳ ゴシック" w:hAnsi="ＭＳ ゴシック" w:hint="eastAsia"/>
          <w:sz w:val="28"/>
          <w:szCs w:val="28"/>
          <w:highlight w:val="yellow"/>
        </w:rPr>
        <w:t>罪発生状況に</w:t>
      </w:r>
      <w:r w:rsidRPr="00AF0D35">
        <w:rPr>
          <w:rFonts w:ascii="ＭＳ ゴシック" w:eastAsia="ＭＳ ゴシック" w:hAnsi="ＭＳ ゴシック" w:hint="eastAsia"/>
          <w:color w:val="000000"/>
          <w:sz w:val="28"/>
          <w:szCs w:val="28"/>
          <w:highlight w:val="yellow"/>
        </w:rPr>
        <w:t>ついて</w:t>
      </w:r>
    </w:p>
    <w:p w:rsidR="00014CDA" w:rsidRDefault="0086289A" w:rsidP="00444CCD">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D31F61">
        <w:rPr>
          <w:rFonts w:ascii="ＭＳ 明朝" w:hAnsi="ＭＳ 明朝" w:hint="eastAsia"/>
          <w:sz w:val="24"/>
        </w:rPr>
        <w:t>174</w:t>
      </w:r>
      <w:r w:rsidR="0081078F">
        <w:rPr>
          <w:rFonts w:ascii="ＭＳ 明朝" w:hAnsi="ＭＳ 明朝" w:hint="eastAsia"/>
          <w:sz w:val="24"/>
        </w:rPr>
        <w:t>件で、前年に</w:t>
      </w:r>
      <w:r w:rsidR="00C77119">
        <w:rPr>
          <w:rFonts w:ascii="ＭＳ 明朝" w:hAnsi="ＭＳ 明朝" w:hint="eastAsia"/>
          <w:sz w:val="24"/>
        </w:rPr>
        <w:t>比べ</w:t>
      </w:r>
      <w:r w:rsidR="00D31F61">
        <w:rPr>
          <w:rFonts w:ascii="ＭＳ 明朝" w:hAnsi="ＭＳ 明朝" w:hint="eastAsia"/>
          <w:sz w:val="24"/>
        </w:rPr>
        <w:t>51</w:t>
      </w:r>
      <w:r w:rsidR="00DD6508">
        <w:rPr>
          <w:rFonts w:ascii="ＭＳ 明朝" w:hAnsi="ＭＳ 明朝" w:hint="eastAsia"/>
          <w:sz w:val="24"/>
        </w:rPr>
        <w:t>件の減少</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D31F61">
        <w:rPr>
          <w:rFonts w:ascii="ＭＳ 明朝" w:hAnsi="ＭＳ 明朝" w:hint="eastAsia"/>
          <w:sz w:val="24"/>
        </w:rPr>
        <w:t>15</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D31F61">
        <w:rPr>
          <w:rFonts w:ascii="ＭＳ 明朝" w:hAnsi="ＭＳ 明朝" w:hint="eastAsia"/>
          <w:sz w:val="24"/>
        </w:rPr>
        <w:t>25</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Pr="00D31F61" w:rsidRDefault="0086289A" w:rsidP="0086289A">
      <w:pPr>
        <w:spacing w:line="400" w:lineRule="exact"/>
        <w:rPr>
          <w:rFonts w:ascii="ＭＳ ゴシック" w:eastAsia="ＭＳ ゴシック" w:hAnsi="ＭＳ ゴシック"/>
          <w:color w:val="FF0000"/>
          <w:sz w:val="28"/>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444CCD" w:rsidRDefault="00D31F61" w:rsidP="00444CCD">
      <w:pPr>
        <w:spacing w:line="400" w:lineRule="exact"/>
        <w:ind w:firstLineChars="350" w:firstLine="840"/>
        <w:rPr>
          <w:rFonts w:ascii="ＭＳ 明朝" w:hAnsi="ＭＳ 明朝"/>
          <w:sz w:val="24"/>
          <w:szCs w:val="24"/>
        </w:rPr>
      </w:pPr>
      <w:r>
        <w:rPr>
          <w:rFonts w:ascii="ＭＳ 明朝" w:hAnsi="ＭＳ 明朝" w:hint="eastAsia"/>
          <w:sz w:val="24"/>
          <w:szCs w:val="24"/>
        </w:rPr>
        <w:t>５</w:t>
      </w:r>
      <w:r w:rsidR="00224D54">
        <w:rPr>
          <w:rFonts w:ascii="ＭＳ 明朝" w:hAnsi="ＭＳ 明朝" w:hint="eastAsia"/>
          <w:sz w:val="24"/>
          <w:szCs w:val="24"/>
        </w:rPr>
        <w:t>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hint="eastAsia"/>
          <w:sz w:val="24"/>
          <w:szCs w:val="24"/>
        </w:rPr>
        <w:t>13</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1D763D">
        <w:rPr>
          <w:rFonts w:ascii="ＭＳ 明朝" w:hAnsi="ＭＳ 明朝" w:hint="eastAsia"/>
          <w:sz w:val="24"/>
          <w:szCs w:val="24"/>
        </w:rPr>
        <w:t>３</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w:t>
      </w:r>
    </w:p>
    <w:p w:rsidR="00014CDA" w:rsidRDefault="0086289A" w:rsidP="00444CCD">
      <w:pPr>
        <w:spacing w:line="400" w:lineRule="exact"/>
        <w:ind w:firstLineChars="250" w:firstLine="600"/>
        <w:rPr>
          <w:rFonts w:ascii="ＭＳ 明朝" w:hAnsi="ＭＳ 明朝"/>
          <w:sz w:val="24"/>
          <w:szCs w:val="24"/>
        </w:rPr>
      </w:pPr>
      <w:r w:rsidRPr="00F134DF">
        <w:rPr>
          <w:rFonts w:ascii="ＭＳ 明朝" w:hAnsi="ＭＳ 明朝" w:hint="eastAsia"/>
          <w:sz w:val="24"/>
          <w:szCs w:val="24"/>
        </w:rPr>
        <w:t>す。</w:t>
      </w:r>
      <w:r w:rsidR="00ED356B">
        <w:rPr>
          <w:rFonts w:ascii="ＭＳ 明朝" w:hAnsi="ＭＳ 明朝" w:hint="eastAsia"/>
          <w:sz w:val="24"/>
          <w:szCs w:val="24"/>
        </w:rPr>
        <w:t>市内では</w:t>
      </w:r>
      <w:r w:rsidR="00D31F61">
        <w:rPr>
          <w:rFonts w:ascii="ＭＳ 明朝" w:hAnsi="ＭＳ 明朝" w:hint="eastAsia"/>
          <w:sz w:val="24"/>
          <w:szCs w:val="24"/>
        </w:rPr>
        <w:t>340</w:t>
      </w:r>
      <w:r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sidR="00D31F61">
        <w:rPr>
          <w:rFonts w:ascii="ＭＳ 明朝" w:hAnsi="ＭＳ 明朝" w:hint="eastAsia"/>
          <w:sz w:val="24"/>
          <w:szCs w:val="24"/>
        </w:rPr>
        <w:t>７</w:t>
      </w:r>
      <w:r w:rsidRPr="00D33959">
        <w:rPr>
          <w:rFonts w:ascii="ＭＳ 明朝" w:hAnsi="ＭＳ 明朝" w:hint="eastAsia"/>
          <w:sz w:val="24"/>
          <w:szCs w:val="24"/>
        </w:rPr>
        <w:t>件の</w:t>
      </w:r>
      <w:r w:rsidR="00DD6508">
        <w:rPr>
          <w:rFonts w:ascii="ＭＳ 明朝" w:hAnsi="ＭＳ 明朝" w:hint="eastAsia"/>
          <w:sz w:val="24"/>
          <w:szCs w:val="24"/>
        </w:rPr>
        <w:t>増加</w:t>
      </w:r>
      <w:r w:rsidRPr="00D33959">
        <w:rPr>
          <w:rFonts w:ascii="ＭＳ 明朝" w:hAnsi="ＭＳ 明朝" w:hint="eastAsia"/>
          <w:sz w:val="24"/>
          <w:szCs w:val="24"/>
        </w:rPr>
        <w:t>となっています。</w:t>
      </w:r>
    </w:p>
    <w:p w:rsidR="0086289A" w:rsidRDefault="0086289A" w:rsidP="00DD650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D31F61">
        <w:rPr>
          <w:rFonts w:ascii="ＭＳ 明朝" w:hAnsi="ＭＳ 明朝" w:hint="eastAsia"/>
          <w:sz w:val="24"/>
          <w:szCs w:val="24"/>
        </w:rPr>
        <w:t>3,564</w:t>
      </w:r>
      <w:r w:rsidRPr="00D33959">
        <w:rPr>
          <w:rFonts w:ascii="ＭＳ 明朝" w:hAnsi="ＭＳ 明朝" w:hint="eastAsia"/>
          <w:sz w:val="24"/>
          <w:szCs w:val="24"/>
        </w:rPr>
        <w:t>件で、前年に比べ</w:t>
      </w:r>
      <w:r w:rsidR="00D31F61">
        <w:rPr>
          <w:rFonts w:ascii="ＭＳ 明朝" w:hAnsi="ＭＳ 明朝" w:hint="eastAsia"/>
          <w:sz w:val="24"/>
          <w:szCs w:val="24"/>
        </w:rPr>
        <w:t>160</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D31F61">
        <w:rPr>
          <w:rFonts w:ascii="ＭＳ 明朝" w:hAnsi="ＭＳ 明朝" w:hint="eastAsia"/>
          <w:sz w:val="24"/>
          <w:szCs w:val="24"/>
        </w:rPr>
        <w:t>78,298</w:t>
      </w:r>
      <w:r w:rsidRPr="00D33959">
        <w:rPr>
          <w:rFonts w:ascii="ＭＳ 明朝" w:hAnsi="ＭＳ 明朝" w:hint="eastAsia"/>
          <w:sz w:val="24"/>
          <w:szCs w:val="24"/>
        </w:rPr>
        <w:t>件で、前年に比べ</w:t>
      </w:r>
      <w:r w:rsidR="00D31F61">
        <w:rPr>
          <w:rFonts w:ascii="ＭＳ 明朝" w:hAnsi="ＭＳ 明朝" w:hint="eastAsia"/>
          <w:sz w:val="24"/>
          <w:szCs w:val="24"/>
        </w:rPr>
        <w:t>629</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01841" w:rsidRPr="00D31F6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256E55" w:rsidRPr="0086289A" w:rsidRDefault="00256E5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8049D8" w:rsidRPr="000B5ADE" w:rsidRDefault="008049D8" w:rsidP="008049D8">
      <w:pPr>
        <w:rPr>
          <w:rFonts w:asciiTheme="minorEastAsia" w:eastAsiaTheme="minorEastAsia" w:hAnsiTheme="minorEastAsia"/>
          <w:sz w:val="24"/>
          <w:szCs w:val="24"/>
        </w:rPr>
      </w:pPr>
    </w:p>
    <w:p w:rsidR="008049D8" w:rsidRPr="000714BC" w:rsidRDefault="000714BC" w:rsidP="00D31F6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１</w:t>
      </w:r>
      <w:r w:rsidR="008049D8">
        <w:rPr>
          <w:rFonts w:ascii="ＭＳ ゴシック" w:eastAsia="ＭＳ ゴシック" w:hAnsi="ＭＳ ゴシック" w:hint="eastAsia"/>
          <w:bCs/>
          <w:spacing w:val="5"/>
          <w:sz w:val="28"/>
          <w:szCs w:val="28"/>
        </w:rPr>
        <w:t xml:space="preserve">　</w:t>
      </w:r>
      <w:r w:rsidR="008049D8" w:rsidRPr="004243C5">
        <w:rPr>
          <w:rFonts w:ascii="ＭＳ ゴシック" w:eastAsia="ＭＳ ゴシック" w:hAnsi="ＭＳ ゴシック" w:hint="eastAsia"/>
          <w:bCs/>
          <w:spacing w:val="5"/>
          <w:sz w:val="28"/>
          <w:szCs w:val="28"/>
          <w:highlight w:val="yellow"/>
        </w:rPr>
        <w:t>新型コロナウイルスワクチン接種の状況</w:t>
      </w:r>
      <w:r w:rsidR="00D31F61" w:rsidRPr="004243C5">
        <w:rPr>
          <w:rFonts w:ascii="ＭＳ ゴシック" w:eastAsia="ＭＳ ゴシック" w:hAnsi="ＭＳ ゴシック" w:hint="eastAsia"/>
          <w:bCs/>
          <w:spacing w:val="5"/>
          <w:sz w:val="28"/>
          <w:szCs w:val="28"/>
          <w:highlight w:val="yellow"/>
        </w:rPr>
        <w:t>について</w:t>
      </w:r>
    </w:p>
    <w:p w:rsidR="005532B6" w:rsidRDefault="008049D8" w:rsidP="00444CCD">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5532B6">
        <w:rPr>
          <w:rFonts w:ascii="ＭＳ 明朝" w:hAnsi="ＭＳ 明朝" w:hint="eastAsia"/>
          <w:sz w:val="24"/>
          <w:szCs w:val="24"/>
        </w:rPr>
        <w:t>新型コロナウイルスのワクチン接種について、現在の状況について情報提供いたします。</w:t>
      </w:r>
    </w:p>
    <w:p w:rsidR="005532B6" w:rsidRDefault="005532B6" w:rsidP="006C023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5532B6" w:rsidRDefault="005532B6" w:rsidP="006C023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（１）高齢者接種の予約状況</w:t>
      </w:r>
    </w:p>
    <w:p w:rsidR="00B80B00" w:rsidRDefault="005532B6" w:rsidP="00B80B0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B80B00">
        <w:rPr>
          <w:rFonts w:ascii="ＭＳ 明朝" w:hAnsi="ＭＳ 明朝" w:hint="eastAsia"/>
          <w:sz w:val="24"/>
          <w:szCs w:val="24"/>
        </w:rPr>
        <w:t>６月８日時点での</w:t>
      </w:r>
      <w:r w:rsidRPr="005532B6">
        <w:rPr>
          <w:rFonts w:ascii="ＭＳ 明朝" w:hAnsi="ＭＳ 明朝" w:hint="eastAsia"/>
          <w:sz w:val="24"/>
          <w:szCs w:val="24"/>
        </w:rPr>
        <w:t>予約状況は、約123.1 万回となっています。内訳は、集団接種約4</w:t>
      </w:r>
    </w:p>
    <w:p w:rsidR="00B80B00" w:rsidRDefault="005532B6" w:rsidP="00B80B00">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5532B6">
        <w:rPr>
          <w:rFonts w:ascii="ＭＳ 明朝" w:hAnsi="ＭＳ 明朝" w:hint="eastAsia"/>
          <w:sz w:val="24"/>
          <w:szCs w:val="24"/>
        </w:rPr>
        <w:t>5.9 万回、大規模接種18.5万回、個別接種約58.7 万回（ワクチン配送量による推</w:t>
      </w:r>
    </w:p>
    <w:p w:rsidR="005532B6" w:rsidRPr="005532B6" w:rsidRDefault="005532B6" w:rsidP="00B80B00">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5532B6">
        <w:rPr>
          <w:rFonts w:ascii="ＭＳ 明朝" w:hAnsi="ＭＳ 明朝" w:hint="eastAsia"/>
          <w:sz w:val="24"/>
          <w:szCs w:val="24"/>
        </w:rPr>
        <w:t>計）です。</w:t>
      </w:r>
    </w:p>
    <w:p w:rsidR="002D5133" w:rsidRDefault="005532B6" w:rsidP="002D513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（２）個別接種について</w:t>
      </w:r>
    </w:p>
    <w:p w:rsidR="00B80B00" w:rsidRDefault="00B80B00" w:rsidP="00B80B0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かかりつけ患者の方以外にも接種を行う医療機関は、６月９日時点で約850か所と</w:t>
      </w:r>
    </w:p>
    <w:p w:rsidR="00B80B00" w:rsidRDefault="00B80B00" w:rsidP="00B80B00">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なりました。予約方法・予約開始日については、市ホームページで公表しているほか、</w:t>
      </w:r>
    </w:p>
    <w:p w:rsidR="00B80B00" w:rsidRDefault="00B80B00" w:rsidP="00B80B00">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６月16日に「広報よこはま特別号」を発行してご案内しています。</w:t>
      </w:r>
    </w:p>
    <w:p w:rsidR="005532B6" w:rsidRDefault="005532B6" w:rsidP="005532B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（３）64歳以下の方への個別通知（接種</w:t>
      </w:r>
      <w:r w:rsidR="006617EF">
        <w:rPr>
          <w:rFonts w:ascii="ＭＳ 明朝" w:hAnsi="ＭＳ 明朝" w:hint="eastAsia"/>
          <w:sz w:val="24"/>
          <w:szCs w:val="24"/>
        </w:rPr>
        <w:t>券</w:t>
      </w:r>
      <w:r>
        <w:rPr>
          <w:rFonts w:ascii="ＭＳ 明朝" w:hAnsi="ＭＳ 明朝" w:hint="eastAsia"/>
          <w:sz w:val="24"/>
          <w:szCs w:val="24"/>
        </w:rPr>
        <w:t>）について</w:t>
      </w:r>
    </w:p>
    <w:p w:rsidR="00066FDC" w:rsidRDefault="006617EF" w:rsidP="00393B2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64歳から12</w:t>
      </w:r>
      <w:r w:rsidR="00B80B00">
        <w:rPr>
          <w:rFonts w:ascii="ＭＳ 明朝" w:hAnsi="ＭＳ 明朝" w:hint="eastAsia"/>
          <w:sz w:val="24"/>
          <w:szCs w:val="24"/>
        </w:rPr>
        <w:t>歳までの方</w:t>
      </w:r>
      <w:r w:rsidR="00066FDC">
        <w:rPr>
          <w:rFonts w:ascii="ＭＳ 明朝" w:hAnsi="ＭＳ 明朝" w:hint="eastAsia"/>
          <w:sz w:val="24"/>
          <w:szCs w:val="24"/>
        </w:rPr>
        <w:t>（対象者：</w:t>
      </w:r>
      <w:r w:rsidR="00550094">
        <w:rPr>
          <w:rFonts w:ascii="ＭＳ 明朝" w:hAnsi="ＭＳ 明朝" w:hint="eastAsia"/>
          <w:sz w:val="24"/>
          <w:szCs w:val="24"/>
        </w:rPr>
        <w:t>約</w:t>
      </w:r>
      <w:r w:rsidR="00066FDC">
        <w:rPr>
          <w:rFonts w:ascii="ＭＳ 明朝" w:hAnsi="ＭＳ 明朝" w:hint="eastAsia"/>
          <w:sz w:val="24"/>
          <w:szCs w:val="24"/>
        </w:rPr>
        <w:t>245万人）</w:t>
      </w:r>
      <w:r w:rsidR="00B80B00">
        <w:rPr>
          <w:rFonts w:ascii="ＭＳ 明朝" w:hAnsi="ＭＳ 明朝" w:hint="eastAsia"/>
          <w:sz w:val="24"/>
          <w:szCs w:val="24"/>
        </w:rPr>
        <w:t>の接種券を、６月下旬から７月</w:t>
      </w:r>
      <w:r>
        <w:rPr>
          <w:rFonts w:ascii="ＭＳ 明朝" w:hAnsi="ＭＳ 明朝" w:hint="eastAsia"/>
          <w:sz w:val="24"/>
          <w:szCs w:val="24"/>
        </w:rPr>
        <w:t>にか</w:t>
      </w:r>
    </w:p>
    <w:p w:rsidR="00066FDC" w:rsidRDefault="006617EF" w:rsidP="00066FDC">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け、段階的に発送する</w:t>
      </w:r>
      <w:r w:rsidR="00393B25">
        <w:rPr>
          <w:rFonts w:ascii="ＭＳ 明朝" w:hAnsi="ＭＳ 明朝" w:hint="eastAsia"/>
          <w:sz w:val="24"/>
          <w:szCs w:val="24"/>
        </w:rPr>
        <w:t>予定です。なお、接種については、基礎疾患を有する方等の優先</w:t>
      </w:r>
    </w:p>
    <w:p w:rsidR="006617EF" w:rsidRPr="006617EF" w:rsidRDefault="00393B25" w:rsidP="00066FDC">
      <w:pPr>
        <w:tabs>
          <w:tab w:val="left" w:pos="1185"/>
          <w:tab w:val="left" w:pos="2370"/>
          <w:tab w:val="left" w:pos="3555"/>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接種者から順次開始します。</w:t>
      </w:r>
      <w:r w:rsidR="00066FDC">
        <w:rPr>
          <w:rFonts w:ascii="ＭＳ 明朝" w:hAnsi="ＭＳ 明朝"/>
          <w:sz w:val="24"/>
          <w:szCs w:val="24"/>
        </w:rPr>
        <w:tab/>
      </w:r>
    </w:p>
    <w:p w:rsidR="005532B6" w:rsidRPr="006C0234" w:rsidRDefault="005532B6" w:rsidP="006617EF">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【ワクチン接種全般について】</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横浜市新型コロナウイルスワクチン接種コールセンター</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電話：０１２０－０４５－０７０　</w:t>
      </w:r>
    </w:p>
    <w:p w:rsidR="002D70ED" w:rsidRPr="0012037A"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※受付時間：９時から19時（土、日、祝・休日も実施）</w:t>
      </w:r>
    </w:p>
    <w:p w:rsidR="002D70ED" w:rsidRDefault="002D70ED" w:rsidP="002D70ED">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：０５０－３５８８－７１９１</w:t>
      </w:r>
    </w:p>
    <w:p w:rsidR="002D70ED" w:rsidRDefault="002D70ED" w:rsidP="002D70ED">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※耳の不自由な方の問合せFAX番号です</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【区連会でのお知らせについて】</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健康福祉局健康安全課ワクチン接種調整等担当</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電話：６７１－４８４１</w:t>
      </w:r>
      <w:r w:rsidR="00393B2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FAX：</w:t>
      </w:r>
      <w:r w:rsidRPr="009E2544">
        <w:rPr>
          <w:rFonts w:asciiTheme="minorEastAsia" w:eastAsiaTheme="minorEastAsia" w:hAnsiTheme="minorEastAsia" w:hint="eastAsia"/>
          <w:sz w:val="24"/>
          <w:szCs w:val="24"/>
        </w:rPr>
        <w:t>６６４－７２９６</w:t>
      </w:r>
    </w:p>
    <w:p w:rsidR="00014EC6" w:rsidRPr="00393B25" w:rsidRDefault="00014EC6" w:rsidP="00014EC6">
      <w:pPr>
        <w:rPr>
          <w:rFonts w:asciiTheme="minorEastAsia" w:eastAsiaTheme="minorEastAsia" w:hAnsiTheme="minorEastAsia"/>
          <w:sz w:val="24"/>
          <w:szCs w:val="24"/>
        </w:rPr>
      </w:pPr>
    </w:p>
    <w:p w:rsidR="002D5133" w:rsidRDefault="002D5133">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714BC" w:rsidRPr="000B5ADE" w:rsidRDefault="000714BC" w:rsidP="000714BC">
      <w:pPr>
        <w:rPr>
          <w:rFonts w:asciiTheme="minorEastAsia" w:eastAsiaTheme="minorEastAsia" w:hAnsiTheme="minorEastAsia"/>
          <w:sz w:val="24"/>
          <w:szCs w:val="24"/>
        </w:rPr>
      </w:pPr>
    </w:p>
    <w:p w:rsidR="00444CCD" w:rsidRDefault="000714BC" w:rsidP="00444CC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 xml:space="preserve">２　</w:t>
      </w:r>
      <w:r w:rsidR="005969F4" w:rsidRPr="005969F4">
        <w:rPr>
          <w:rFonts w:ascii="ＭＳ ゴシック" w:eastAsia="ＭＳ ゴシック" w:hAnsi="ＭＳ ゴシック" w:hint="eastAsia"/>
          <w:bCs/>
          <w:spacing w:val="5"/>
          <w:sz w:val="28"/>
          <w:szCs w:val="28"/>
          <w:highlight w:val="yellow"/>
        </w:rPr>
        <w:t>東京2020オリンピック・パラリンピック開催に</w:t>
      </w:r>
      <w:r w:rsidR="005969F4">
        <w:rPr>
          <w:rFonts w:ascii="ＭＳ ゴシック" w:eastAsia="ＭＳ ゴシック" w:hAnsi="ＭＳ ゴシック" w:hint="eastAsia"/>
          <w:bCs/>
          <w:spacing w:val="5"/>
          <w:sz w:val="28"/>
          <w:szCs w:val="28"/>
          <w:highlight w:val="yellow"/>
        </w:rPr>
        <w:t>伴う</w:t>
      </w:r>
    </w:p>
    <w:p w:rsidR="000714BC" w:rsidRPr="00C50529" w:rsidRDefault="005969F4" w:rsidP="00444CCD">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highlight w:val="yellow"/>
        </w:rPr>
        <w:t>ポスターの掲出について</w:t>
      </w:r>
    </w:p>
    <w:p w:rsidR="000F2FF5" w:rsidRDefault="000714BC"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0F2FF5">
        <w:rPr>
          <w:rFonts w:ascii="ＭＳ 明朝" w:hAnsi="ＭＳ 明朝" w:hint="eastAsia"/>
          <w:sz w:val="24"/>
          <w:szCs w:val="24"/>
        </w:rPr>
        <w:t>７月23日から東京2020オリンピックが開幕し、横浜では野球・ソフトボール、サッカー</w:t>
      </w:r>
    </w:p>
    <w:p w:rsidR="000F2FF5" w:rsidRDefault="000F2FF5" w:rsidP="000F2FF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競技が開催されます。市民の方に広く周知させていただきたく、自治会町内会掲示板へのポ</w:t>
      </w:r>
    </w:p>
    <w:p w:rsidR="000F2FF5" w:rsidRPr="009F47EC" w:rsidRDefault="000F2FF5" w:rsidP="000F2FF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スター掲出にご協力をお願いいたします。</w:t>
      </w:r>
    </w:p>
    <w:p w:rsidR="000714BC" w:rsidRPr="000F2FF5" w:rsidRDefault="000714BC" w:rsidP="000714B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714BC" w:rsidRDefault="000714BC" w:rsidP="000714BC">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p>
    <w:p w:rsidR="000714BC" w:rsidRPr="005D3B1C" w:rsidRDefault="000714BC" w:rsidP="005D3B1C">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市民局</w:t>
      </w:r>
      <w:r w:rsidR="000F2FF5">
        <w:rPr>
          <w:rFonts w:ascii="ＭＳ 明朝" w:hAnsi="ＭＳ 明朝" w:hint="eastAsia"/>
          <w:sz w:val="24"/>
          <w:szCs w:val="24"/>
        </w:rPr>
        <w:t>オリンピック・パラリンピック推進</w:t>
      </w:r>
      <w:r>
        <w:rPr>
          <w:rFonts w:ascii="ＭＳ 明朝" w:hAnsi="ＭＳ 明朝" w:hint="eastAsia"/>
          <w:sz w:val="24"/>
          <w:szCs w:val="24"/>
        </w:rPr>
        <w:t>課　担当：</w:t>
      </w:r>
      <w:r w:rsidR="005D3B1C">
        <w:rPr>
          <w:rFonts w:ascii="ＭＳ 明朝" w:hAnsi="ＭＳ 明朝" w:hint="eastAsia"/>
          <w:sz w:val="24"/>
          <w:szCs w:val="24"/>
        </w:rPr>
        <w:t>野口・</w:t>
      </w:r>
      <w:r w:rsidR="000F2FF5">
        <w:rPr>
          <w:rFonts w:ascii="ＭＳ 明朝" w:hAnsi="ＭＳ 明朝" w:hint="eastAsia"/>
          <w:sz w:val="24"/>
          <w:szCs w:val="24"/>
        </w:rPr>
        <w:t>菅谷</w:t>
      </w:r>
    </w:p>
    <w:p w:rsidR="000714BC" w:rsidRPr="000050DB" w:rsidRDefault="00755F97" w:rsidP="000714BC">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電話：６７１－３６</w:t>
      </w:r>
      <w:r w:rsidR="000F2FF5">
        <w:rPr>
          <w:rFonts w:ascii="ＭＳ 明朝" w:hAnsi="ＭＳ 明朝" w:hint="eastAsia"/>
          <w:sz w:val="24"/>
          <w:szCs w:val="24"/>
        </w:rPr>
        <w:t>９０</w:t>
      </w:r>
      <w:r w:rsidR="000714BC">
        <w:rPr>
          <w:rFonts w:ascii="ＭＳ 明朝" w:hAnsi="ＭＳ 明朝" w:hint="eastAsia"/>
          <w:sz w:val="24"/>
          <w:szCs w:val="24"/>
        </w:rPr>
        <w:t xml:space="preserve">　FAX</w:t>
      </w:r>
      <w:r w:rsidR="000F2FF5">
        <w:rPr>
          <w:rFonts w:ascii="ＭＳ 明朝" w:hAnsi="ＭＳ 明朝" w:hint="eastAsia"/>
          <w:sz w:val="24"/>
          <w:szCs w:val="24"/>
        </w:rPr>
        <w:t>：６６４</w:t>
      </w:r>
      <w:r w:rsidR="000714BC">
        <w:rPr>
          <w:rFonts w:ascii="ＭＳ 明朝" w:hAnsi="ＭＳ 明朝" w:hint="eastAsia"/>
          <w:sz w:val="24"/>
          <w:szCs w:val="24"/>
        </w:rPr>
        <w:t>－</w:t>
      </w:r>
      <w:r w:rsidR="000F2FF5">
        <w:rPr>
          <w:rFonts w:ascii="ＭＳ 明朝" w:hAnsi="ＭＳ 明朝" w:hint="eastAsia"/>
          <w:sz w:val="24"/>
          <w:szCs w:val="24"/>
        </w:rPr>
        <w:t>１５８８</w:t>
      </w:r>
    </w:p>
    <w:p w:rsidR="000714BC" w:rsidRDefault="000714BC" w:rsidP="00014EC6">
      <w:pPr>
        <w:rPr>
          <w:rFonts w:asciiTheme="minorEastAsia" w:eastAsiaTheme="minorEastAsia" w:hAnsiTheme="minorEastAsia"/>
          <w:sz w:val="24"/>
          <w:szCs w:val="24"/>
        </w:rPr>
      </w:pPr>
    </w:p>
    <w:p w:rsidR="002D5133" w:rsidRPr="000714BC" w:rsidRDefault="002D5133" w:rsidP="00014EC6">
      <w:pPr>
        <w:rPr>
          <w:rFonts w:asciiTheme="minorEastAsia" w:eastAsiaTheme="minorEastAsia" w:hAnsiTheme="minorEastAsia"/>
          <w:sz w:val="24"/>
          <w:szCs w:val="24"/>
        </w:rPr>
      </w:pPr>
    </w:p>
    <w:p w:rsidR="00014EC6" w:rsidRPr="00A95820" w:rsidRDefault="00934089" w:rsidP="00014EC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014EC6" w:rsidRPr="00EA70DF">
        <w:rPr>
          <w:rFonts w:ascii="ＭＳ ゴシック" w:eastAsia="ＭＳ ゴシック" w:hAnsi="ＭＳ ゴシック" w:hint="eastAsia"/>
          <w:bCs/>
          <w:spacing w:val="5"/>
          <w:sz w:val="28"/>
          <w:szCs w:val="28"/>
        </w:rPr>
        <w:t xml:space="preserve">　</w:t>
      </w:r>
      <w:r w:rsidR="00014EC6" w:rsidRPr="007D4FA2">
        <w:rPr>
          <w:rFonts w:ascii="ＭＳ ゴシック" w:eastAsia="ＭＳ ゴシック" w:hAnsi="ＭＳ ゴシック" w:hint="eastAsia"/>
          <w:bCs/>
          <w:spacing w:val="5"/>
          <w:sz w:val="28"/>
          <w:szCs w:val="28"/>
          <w:highlight w:val="yellow"/>
        </w:rPr>
        <w:t>横浜ＩＲ（統合型</w:t>
      </w:r>
      <w:r w:rsidR="00014EC6" w:rsidRPr="004F7FBE">
        <w:rPr>
          <w:rFonts w:ascii="ＭＳ ゴシック" w:eastAsia="ＭＳ ゴシック" w:hAnsi="ＭＳ ゴシック" w:hint="eastAsia"/>
          <w:bCs/>
          <w:spacing w:val="5"/>
          <w:sz w:val="28"/>
          <w:szCs w:val="28"/>
          <w:highlight w:val="yellow"/>
        </w:rPr>
        <w:t>リゾート）について</w:t>
      </w:r>
    </w:p>
    <w:p w:rsidR="004F7FBE" w:rsidRPr="004F7FBE" w:rsidRDefault="00014EC6" w:rsidP="004F7FB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4F7FBE">
        <w:rPr>
          <w:rFonts w:ascii="ＭＳ 明朝" w:hAnsi="ＭＳ 明朝" w:hint="eastAsia"/>
          <w:sz w:val="24"/>
          <w:szCs w:val="24"/>
        </w:rPr>
        <w:t>横浜ＩＲの</w:t>
      </w:r>
      <w:r w:rsidR="004F7FBE" w:rsidRPr="004F7FBE">
        <w:rPr>
          <w:rFonts w:ascii="ＭＳ 明朝" w:hAnsi="ＭＳ 明朝" w:hint="eastAsia"/>
          <w:sz w:val="24"/>
          <w:szCs w:val="24"/>
        </w:rPr>
        <w:t>事業者公募の状況</w:t>
      </w:r>
      <w:r w:rsidR="004F7FBE">
        <w:rPr>
          <w:rFonts w:ascii="ＭＳ 明朝" w:hAnsi="ＭＳ 明朝" w:hint="eastAsia"/>
          <w:sz w:val="24"/>
          <w:szCs w:val="24"/>
        </w:rPr>
        <w:t>についてお知らせいたします。</w:t>
      </w:r>
    </w:p>
    <w:p w:rsidR="004F7FBE" w:rsidRDefault="004F7FBE" w:rsidP="004F7FB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Pr="004F7FBE">
        <w:rPr>
          <w:rFonts w:ascii="ＭＳ 明朝" w:hAnsi="ＭＳ 明朝" w:hint="eastAsia"/>
          <w:sz w:val="24"/>
          <w:szCs w:val="24"/>
        </w:rPr>
        <w:t>１月21日、実施方針及び募集要項等を公表し、事業者の公募を開始しました。その後、</w:t>
      </w:r>
    </w:p>
    <w:p w:rsidR="004F7FBE" w:rsidRDefault="004F7FBE" w:rsidP="004F7FB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4F7FBE">
        <w:rPr>
          <w:rFonts w:ascii="ＭＳ 明朝" w:hAnsi="ＭＳ 明朝" w:hint="eastAsia"/>
          <w:sz w:val="24"/>
          <w:szCs w:val="24"/>
        </w:rPr>
        <w:t>最初の資格審査通知日である２月15日に、１者が審査を通過したことを公表しました。そ</w:t>
      </w:r>
    </w:p>
    <w:p w:rsidR="004F7FBE" w:rsidRDefault="004F7FBE" w:rsidP="004F7FB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4F7FBE">
        <w:rPr>
          <w:rFonts w:ascii="ＭＳ 明朝" w:hAnsi="ＭＳ 明朝" w:hint="eastAsia"/>
          <w:sz w:val="24"/>
          <w:szCs w:val="24"/>
        </w:rPr>
        <w:t>して、最終の通知日である５月31日に、２者が通過していることを公表しました。</w:t>
      </w:r>
    </w:p>
    <w:p w:rsidR="00270A3E" w:rsidRDefault="00270A3E" w:rsidP="004F7FB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14EC6" w:rsidRPr="00270A3E" w:rsidRDefault="004F7FBE" w:rsidP="004F7F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〇</w:t>
      </w:r>
      <w:r w:rsidR="00270A3E">
        <w:rPr>
          <w:rFonts w:ascii="ＭＳ 明朝" w:hAnsi="ＭＳ 明朝" w:hint="eastAsia"/>
          <w:sz w:val="24"/>
          <w:szCs w:val="24"/>
        </w:rPr>
        <w:t>問合せ先</w:t>
      </w:r>
    </w:p>
    <w:p w:rsidR="00014EC6" w:rsidRDefault="00014EC6" w:rsidP="004F7FBE">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Theme="minorEastAsia" w:eastAsiaTheme="minorEastAsia" w:hAnsiTheme="minorEastAsia"/>
          <w:sz w:val="24"/>
          <w:szCs w:val="24"/>
        </w:rPr>
      </w:pPr>
      <w:r>
        <w:rPr>
          <w:rFonts w:ascii="ＭＳ 明朝" w:hAnsi="ＭＳ 明朝" w:hint="eastAsia"/>
          <w:sz w:val="24"/>
          <w:szCs w:val="24"/>
        </w:rPr>
        <w:t>都市整備局ＩＲ推進課</w:t>
      </w:r>
    </w:p>
    <w:p w:rsidR="00014EC6" w:rsidRPr="000050DB" w:rsidRDefault="00014EC6" w:rsidP="004F7FBE">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Theme="minorEastAsia" w:eastAsiaTheme="minorEastAsia" w:hAnsiTheme="minorEastAsia"/>
          <w:sz w:val="24"/>
          <w:szCs w:val="24"/>
        </w:rPr>
      </w:pPr>
      <w:r>
        <w:rPr>
          <w:rFonts w:ascii="ＭＳ 明朝" w:hAnsi="ＭＳ 明朝" w:hint="eastAsia"/>
          <w:sz w:val="24"/>
          <w:szCs w:val="24"/>
        </w:rPr>
        <w:t>電話：６７１－４１３５　FAX：５５０－３８６９</w:t>
      </w:r>
    </w:p>
    <w:p w:rsidR="00F245A6" w:rsidRDefault="00F245A6" w:rsidP="0049308A">
      <w:pPr>
        <w:rPr>
          <w:rFonts w:asciiTheme="minorEastAsia" w:eastAsiaTheme="minorEastAsia" w:hAnsiTheme="minorEastAsia"/>
          <w:sz w:val="24"/>
          <w:szCs w:val="24"/>
        </w:rPr>
      </w:pPr>
    </w:p>
    <w:p w:rsidR="002D5133" w:rsidRDefault="002D5133">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245A6" w:rsidRPr="00F245A6" w:rsidRDefault="00F245A6" w:rsidP="0049308A">
      <w:pPr>
        <w:rPr>
          <w:rFonts w:asciiTheme="minorEastAsia" w:eastAsiaTheme="minorEastAsia" w:hAnsiTheme="minorEastAsia"/>
          <w:sz w:val="24"/>
          <w:szCs w:val="24"/>
        </w:rPr>
      </w:pPr>
    </w:p>
    <w:p w:rsidR="00C92317" w:rsidRPr="00B061F0" w:rsidRDefault="00934089" w:rsidP="0049308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４</w:t>
      </w:r>
      <w:r w:rsidR="0049308A">
        <w:rPr>
          <w:rFonts w:ascii="ＭＳ ゴシック" w:eastAsia="ＭＳ ゴシック" w:hAnsi="ＭＳ ゴシック" w:hint="eastAsia"/>
          <w:bCs/>
          <w:spacing w:val="5"/>
          <w:sz w:val="28"/>
          <w:szCs w:val="28"/>
        </w:rPr>
        <w:t xml:space="preserve">　</w:t>
      </w:r>
      <w:r w:rsidR="002C68ED" w:rsidRPr="002C68ED">
        <w:rPr>
          <w:rFonts w:ascii="ＭＳ ゴシック" w:eastAsia="ＭＳ ゴシック" w:hAnsi="ＭＳ ゴシック" w:hint="eastAsia"/>
          <w:bCs/>
          <w:spacing w:val="5"/>
          <w:sz w:val="28"/>
          <w:szCs w:val="28"/>
          <w:highlight w:val="yellow"/>
        </w:rPr>
        <w:t>マンホールトイレ設置助成制度について</w:t>
      </w:r>
    </w:p>
    <w:p w:rsidR="0004380C" w:rsidRDefault="00B82F1C" w:rsidP="0004380C">
      <w:pPr>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80C">
        <w:rPr>
          <w:rFonts w:asciiTheme="minorEastAsia" w:eastAsiaTheme="minorEastAsia" w:hAnsiTheme="minorEastAsia" w:hint="eastAsia"/>
          <w:sz w:val="24"/>
          <w:szCs w:val="24"/>
        </w:rPr>
        <w:t>自主的な防災活動を積極的に行っている組織に対し、マンホールトイレの設置にかかる助成を行います。</w:t>
      </w:r>
      <w:r w:rsidR="00B23152">
        <w:rPr>
          <w:rFonts w:asciiTheme="minorEastAsia" w:eastAsiaTheme="minorEastAsia" w:hAnsiTheme="minorEastAsia" w:hint="eastAsia"/>
          <w:sz w:val="24"/>
          <w:szCs w:val="24"/>
        </w:rPr>
        <w:t>申請を検討される際は、環境創造局管路保全課までご相談ください。</w:t>
      </w:r>
    </w:p>
    <w:p w:rsidR="0004380C" w:rsidRPr="00755F97" w:rsidRDefault="0004380C" w:rsidP="0004380C">
      <w:pPr>
        <w:ind w:leftChars="150" w:left="300"/>
        <w:rPr>
          <w:rFonts w:asciiTheme="minorEastAsia" w:eastAsiaTheme="minorEastAsia" w:hAnsiTheme="minorEastAsia"/>
          <w:sz w:val="24"/>
          <w:szCs w:val="24"/>
        </w:rPr>
      </w:pPr>
    </w:p>
    <w:p w:rsidR="0004380C" w:rsidRPr="0004380C" w:rsidRDefault="0004380C" w:rsidP="0004380C">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（１）助成の対象</w:t>
      </w:r>
    </w:p>
    <w:p w:rsidR="0004380C" w:rsidRPr="0004380C" w:rsidRDefault="0004380C" w:rsidP="0004380C">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 xml:space="preserve">ア　</w:t>
      </w:r>
      <w:r w:rsidRPr="0004380C">
        <w:rPr>
          <w:rFonts w:ascii="ＭＳ 明朝" w:hAnsi="ＭＳ 明朝" w:hint="eastAsia"/>
          <w:sz w:val="24"/>
          <w:szCs w:val="24"/>
        </w:rPr>
        <w:t>上部構造物（パネル又はテント、便器）</w:t>
      </w:r>
      <w:r w:rsidR="006C0234">
        <w:rPr>
          <w:rFonts w:ascii="ＭＳ 明朝" w:hAnsi="ＭＳ 明朝" w:hint="eastAsia"/>
          <w:sz w:val="24"/>
          <w:szCs w:val="24"/>
        </w:rPr>
        <w:t>※</w:t>
      </w:r>
    </w:p>
    <w:p w:rsidR="0004380C" w:rsidRPr="0004380C" w:rsidRDefault="0004380C" w:rsidP="0004380C">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 xml:space="preserve">イ　</w:t>
      </w:r>
      <w:r w:rsidRPr="0004380C">
        <w:rPr>
          <w:rFonts w:ascii="ＭＳ 明朝" w:hAnsi="ＭＳ 明朝" w:hint="eastAsia"/>
          <w:sz w:val="24"/>
          <w:szCs w:val="24"/>
        </w:rPr>
        <w:t>下部構造物（上部構造物の設置に必要な排水管及び汚水ます）</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 xml:space="preserve">ウ　</w:t>
      </w:r>
      <w:r w:rsidRPr="0004380C">
        <w:rPr>
          <w:rFonts w:ascii="ＭＳ 明朝" w:hAnsi="ＭＳ 明朝" w:hint="eastAsia"/>
          <w:sz w:val="24"/>
          <w:szCs w:val="24"/>
        </w:rPr>
        <w:t>容量200リットル以上の雨水タンク及び付属品</w:t>
      </w:r>
      <w:r>
        <w:rPr>
          <w:rFonts w:ascii="ＭＳ 明朝" w:hAnsi="ＭＳ 明朝" w:hint="eastAsia"/>
          <w:sz w:val="24"/>
          <w:szCs w:val="24"/>
        </w:rPr>
        <w:t>※</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 xml:space="preserve">　　※１建築物につき１基、</w:t>
      </w:r>
      <w:r w:rsidRPr="0004380C">
        <w:rPr>
          <w:rFonts w:ascii="ＭＳ 明朝" w:hAnsi="ＭＳ 明朝" w:hint="eastAsia"/>
          <w:sz w:val="24"/>
          <w:szCs w:val="24"/>
        </w:rPr>
        <w:t>雨水タンク及び付属品</w:t>
      </w:r>
      <w:r>
        <w:rPr>
          <w:rFonts w:ascii="ＭＳ 明朝" w:hAnsi="ＭＳ 明朝" w:hint="eastAsia"/>
          <w:sz w:val="24"/>
          <w:szCs w:val="24"/>
        </w:rPr>
        <w:t>のみの助成は不可</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（２）助成金額</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マンホールトイレ設置費用の10分の９以内（上限30万円）</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（３）申請期間</w:t>
      </w:r>
    </w:p>
    <w:p w:rsidR="00B23152" w:rsidRDefault="0004380C" w:rsidP="00B23152">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令和３年８月16日（月）～令和４年１月28日（金</w:t>
      </w:r>
      <w:r w:rsidR="00B23152">
        <w:rPr>
          <w:rFonts w:ascii="ＭＳ 明朝" w:hAnsi="ＭＳ 明朝" w:hint="eastAsia"/>
          <w:sz w:val="24"/>
          <w:szCs w:val="24"/>
        </w:rPr>
        <w:t>）※予算がなくなり次第終了</w:t>
      </w:r>
    </w:p>
    <w:p w:rsidR="00B23152" w:rsidRDefault="00B23152" w:rsidP="00B23152">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（４）申請先・問合せ先</w:t>
      </w:r>
    </w:p>
    <w:p w:rsidR="00B23152" w:rsidRDefault="00755F97" w:rsidP="00B23152">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環境創造局管路保全課</w:t>
      </w:r>
      <w:r w:rsidR="00B23152">
        <w:rPr>
          <w:rFonts w:ascii="ＭＳ 明朝" w:hAnsi="ＭＳ 明朝" w:hint="eastAsia"/>
          <w:sz w:val="24"/>
          <w:szCs w:val="24"/>
        </w:rPr>
        <w:t xml:space="preserve">　担当：杉田、川上、中島</w:t>
      </w:r>
    </w:p>
    <w:p w:rsidR="00B23152" w:rsidRDefault="00B23152" w:rsidP="00B23152">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260861">
        <w:rPr>
          <w:rFonts w:ascii="ＭＳ 明朝" w:hAnsi="ＭＳ 明朝" w:hint="eastAsia"/>
          <w:sz w:val="24"/>
          <w:szCs w:val="24"/>
        </w:rPr>
        <w:t>電話：６７１－</w:t>
      </w:r>
      <w:r>
        <w:rPr>
          <w:rFonts w:ascii="ＭＳ 明朝" w:hAnsi="ＭＳ 明朝" w:hint="eastAsia"/>
          <w:sz w:val="24"/>
          <w:szCs w:val="24"/>
        </w:rPr>
        <w:t>２８２９</w:t>
      </w:r>
      <w:r w:rsidRPr="00260861">
        <w:rPr>
          <w:rFonts w:ascii="ＭＳ 明朝" w:hAnsi="ＭＳ 明朝" w:hint="eastAsia"/>
          <w:sz w:val="24"/>
          <w:szCs w:val="24"/>
        </w:rPr>
        <w:t xml:space="preserve">　FAX</w:t>
      </w:r>
      <w:r>
        <w:rPr>
          <w:rFonts w:ascii="ＭＳ 明朝" w:hAnsi="ＭＳ 明朝" w:hint="eastAsia"/>
          <w:sz w:val="24"/>
          <w:szCs w:val="24"/>
        </w:rPr>
        <w:t>：６４１－５３３０</w:t>
      </w:r>
    </w:p>
    <w:p w:rsidR="0004380C" w:rsidRDefault="0004380C" w:rsidP="0004380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E97121" w:rsidRPr="00346408" w:rsidRDefault="00E97121" w:rsidP="00B061F0">
      <w:pPr>
        <w:rPr>
          <w:rFonts w:asciiTheme="minorEastAsia" w:eastAsiaTheme="minorEastAsia" w:hAnsiTheme="minorEastAsia"/>
          <w:sz w:val="24"/>
          <w:szCs w:val="24"/>
        </w:rPr>
      </w:pPr>
    </w:p>
    <w:p w:rsidR="005D3B1C" w:rsidRPr="00F245A6" w:rsidRDefault="00934089" w:rsidP="00693E60">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５</w:t>
      </w:r>
      <w:r w:rsidR="00B061F0" w:rsidRPr="00F245A6">
        <w:rPr>
          <w:rFonts w:ascii="ＭＳ ゴシック" w:eastAsia="ＭＳ ゴシック" w:hAnsi="ＭＳ ゴシック" w:hint="eastAsia"/>
          <w:bCs/>
          <w:spacing w:val="5"/>
          <w:sz w:val="28"/>
          <w:szCs w:val="28"/>
        </w:rPr>
        <w:t xml:space="preserve">　</w:t>
      </w:r>
      <w:r w:rsidR="00782E52" w:rsidRPr="00782E52">
        <w:rPr>
          <w:rFonts w:ascii="ＭＳ ゴシック" w:eastAsia="ＭＳ ゴシック" w:hAnsi="ＭＳ ゴシック" w:hint="eastAsia"/>
          <w:bCs/>
          <w:spacing w:val="5"/>
          <w:sz w:val="28"/>
          <w:szCs w:val="28"/>
          <w:highlight w:val="yellow"/>
        </w:rPr>
        <w:t>内水ハザードマップの改定について</w:t>
      </w:r>
    </w:p>
    <w:p w:rsidR="00444CCD" w:rsidRDefault="00782E52" w:rsidP="00444CCD">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大雨の際に、下水道管や水路からの浸水が想定される区域や浸水する深さを示した内水</w:t>
      </w:r>
    </w:p>
    <w:p w:rsidR="00E97121" w:rsidRDefault="00782E52" w:rsidP="00444CCD">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ハザードマップを平成26年度より公表しています。</w:t>
      </w:r>
    </w:p>
    <w:p w:rsidR="00E97121" w:rsidRDefault="00E97121" w:rsidP="00E9712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 xml:space="preserve">　</w:t>
      </w:r>
      <w:r w:rsidR="00782E52">
        <w:rPr>
          <w:rFonts w:ascii="ＭＳ 明朝" w:hAnsi="ＭＳ 明朝" w:hint="eastAsia"/>
          <w:sz w:val="24"/>
          <w:szCs w:val="24"/>
        </w:rPr>
        <w:t>このたび、気候変動の影響による大雨の増加や、本市でも令和元年に観測史上最大とな</w:t>
      </w:r>
    </w:p>
    <w:p w:rsidR="00E97121" w:rsidRDefault="00782E52" w:rsidP="00E9712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る降雨を観測したことなどを踏まえ、改定を行いました。６月28日より本市ホームペー</w:t>
      </w:r>
    </w:p>
    <w:p w:rsidR="000F476D" w:rsidRDefault="00782E52" w:rsidP="000F476D">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ジ</w:t>
      </w:r>
      <w:r w:rsidR="00134CCA">
        <w:rPr>
          <w:rFonts w:ascii="ＭＳ 明朝" w:hAnsi="ＭＳ 明朝" w:hint="eastAsia"/>
          <w:sz w:val="24"/>
          <w:szCs w:val="24"/>
        </w:rPr>
        <w:t>にて</w:t>
      </w:r>
      <w:r>
        <w:rPr>
          <w:rFonts w:ascii="ＭＳ 明朝" w:hAnsi="ＭＳ 明朝" w:hint="eastAsia"/>
          <w:sz w:val="24"/>
          <w:szCs w:val="24"/>
        </w:rPr>
        <w:t>公表</w:t>
      </w:r>
      <w:r w:rsidR="00134CCA">
        <w:rPr>
          <w:rFonts w:ascii="ＭＳ 明朝" w:hAnsi="ＭＳ 明朝" w:hint="eastAsia"/>
          <w:sz w:val="24"/>
          <w:szCs w:val="24"/>
        </w:rPr>
        <w:t>いたします。</w:t>
      </w:r>
      <w:r w:rsidR="000F476D">
        <w:rPr>
          <w:rFonts w:ascii="ＭＳ 明朝" w:hAnsi="ＭＳ 明朝" w:hint="eastAsia"/>
          <w:sz w:val="24"/>
          <w:szCs w:val="24"/>
        </w:rPr>
        <w:t>また、７月の区連会にて、Ｂ２用紙に印刷した内水ハザードマッ</w:t>
      </w:r>
    </w:p>
    <w:p w:rsidR="00744817" w:rsidRDefault="000F476D" w:rsidP="000F476D">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プを各自治会町内会に配送いたします。</w:t>
      </w:r>
    </w:p>
    <w:p w:rsidR="00073309" w:rsidRDefault="00073309" w:rsidP="0074481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73309" w:rsidRDefault="009D1C13" w:rsidP="009D1C13">
      <w:pPr>
        <w:tabs>
          <w:tab w:val="left" w:pos="1185"/>
          <w:tab w:val="left" w:pos="2370"/>
          <w:tab w:val="left" w:pos="3555"/>
          <w:tab w:val="left" w:pos="5925"/>
          <w:tab w:val="left" w:pos="7110"/>
          <w:tab w:val="left" w:pos="8295"/>
          <w:tab w:val="left" w:pos="9480"/>
        </w:tabs>
        <w:wordWrap w:val="0"/>
        <w:spacing w:line="420" w:lineRule="exact"/>
        <w:ind w:firstLineChars="300" w:firstLine="600"/>
        <w:rPr>
          <w:rFonts w:ascii="ＭＳ 明朝" w:hAnsi="ＭＳ 明朝"/>
          <w:sz w:val="24"/>
          <w:szCs w:val="24"/>
        </w:rPr>
      </w:pPr>
      <w:r w:rsidRPr="00A332D6">
        <w:rPr>
          <w:noProof/>
        </w:rPr>
        <w:drawing>
          <wp:anchor distT="0" distB="0" distL="114300" distR="114300" simplePos="0" relativeHeight="251667456" behindDoc="0" locked="0" layoutInCell="1" allowOverlap="1">
            <wp:simplePos x="0" y="0"/>
            <wp:positionH relativeFrom="column">
              <wp:posOffset>5146040</wp:posOffset>
            </wp:positionH>
            <wp:positionV relativeFrom="paragraph">
              <wp:posOffset>27940</wp:posOffset>
            </wp:positionV>
            <wp:extent cx="561975" cy="55499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09">
        <w:rPr>
          <w:rFonts w:ascii="ＭＳ 明朝" w:hAnsi="ＭＳ 明朝" w:hint="eastAsia"/>
          <w:sz w:val="24"/>
          <w:szCs w:val="24"/>
        </w:rPr>
        <w:t>（１）公開先</w:t>
      </w:r>
    </w:p>
    <w:p w:rsidR="00073309" w:rsidRPr="00073309" w:rsidRDefault="00073309" w:rsidP="009D1C13">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9D1C13">
        <w:rPr>
          <w:rFonts w:ascii="ＭＳ 明朝" w:hAnsi="ＭＳ 明朝" w:hint="eastAsia"/>
          <w:sz w:val="24"/>
          <w:szCs w:val="24"/>
        </w:rPr>
        <w:t xml:space="preserve"> </w:t>
      </w:r>
      <w:r>
        <w:rPr>
          <w:rFonts w:ascii="ＭＳ 明朝" w:hAnsi="ＭＳ 明朝" w:hint="eastAsia"/>
          <w:sz w:val="24"/>
          <w:szCs w:val="24"/>
        </w:rPr>
        <w:t xml:space="preserve">　　横浜市ホームページ　</w:t>
      </w:r>
      <w:r w:rsidRPr="00073309">
        <w:rPr>
          <w:rFonts w:ascii="ＭＳ 明朝" w:hAnsi="ＭＳ 明朝" w:hint="eastAsia"/>
          <w:sz w:val="24"/>
          <w:szCs w:val="24"/>
          <w:bdr w:val="single" w:sz="4" w:space="0" w:color="auto"/>
        </w:rPr>
        <w:t xml:space="preserve"> 内水ハザードマップ　横浜市 </w:t>
      </w:r>
      <w:r>
        <w:rPr>
          <w:rFonts w:ascii="ＭＳ 明朝" w:hAnsi="ＭＳ 明朝" w:hint="eastAsia"/>
          <w:sz w:val="24"/>
          <w:szCs w:val="24"/>
        </w:rPr>
        <w:t xml:space="preserve"> で検索</w:t>
      </w:r>
    </w:p>
    <w:p w:rsidR="009D1C13" w:rsidRDefault="00073309" w:rsidP="0074481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9D1C13">
        <w:rPr>
          <w:rFonts w:ascii="ＭＳ 明朝" w:hAnsi="ＭＳ 明朝" w:hint="eastAsia"/>
          <w:sz w:val="24"/>
          <w:szCs w:val="24"/>
        </w:rPr>
        <w:t>（</w:t>
      </w:r>
      <w:r w:rsidR="00744817">
        <w:rPr>
          <w:rFonts w:ascii="ＭＳ 明朝" w:hAnsi="ＭＳ 明朝" w:hint="eastAsia"/>
          <w:sz w:val="24"/>
          <w:szCs w:val="24"/>
        </w:rPr>
        <w:t>２</w:t>
      </w:r>
      <w:r w:rsidR="009D1C13">
        <w:rPr>
          <w:rFonts w:ascii="ＭＳ 明朝" w:hAnsi="ＭＳ 明朝" w:hint="eastAsia"/>
          <w:sz w:val="24"/>
          <w:szCs w:val="24"/>
        </w:rPr>
        <w:t>）</w:t>
      </w:r>
      <w:r w:rsidR="00744817">
        <w:rPr>
          <w:rFonts w:ascii="ＭＳ 明朝" w:hAnsi="ＭＳ 明朝" w:hint="eastAsia"/>
          <w:sz w:val="24"/>
          <w:szCs w:val="24"/>
        </w:rPr>
        <w:t>配布について</w:t>
      </w:r>
    </w:p>
    <w:p w:rsidR="00744817" w:rsidRDefault="00744817" w:rsidP="00744817">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 xml:space="preserve">　　　内水、洪水、高潮のハザードマップを一冊にまとめた「浸水ハザードマップ」を、</w:t>
      </w:r>
    </w:p>
    <w:p w:rsidR="00744817" w:rsidRDefault="00744817" w:rsidP="00744817">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令和４年度に</w:t>
      </w:r>
      <w:r w:rsidR="00E24526">
        <w:rPr>
          <w:rFonts w:ascii="ＭＳ 明朝" w:hAnsi="ＭＳ 明朝" w:hint="eastAsia"/>
          <w:sz w:val="24"/>
          <w:szCs w:val="24"/>
        </w:rPr>
        <w:t>磯子区に</w:t>
      </w:r>
      <w:r>
        <w:rPr>
          <w:rFonts w:ascii="ＭＳ 明朝" w:hAnsi="ＭＳ 明朝" w:hint="eastAsia"/>
          <w:sz w:val="24"/>
          <w:szCs w:val="24"/>
        </w:rPr>
        <w:t>全戸配布する予定です。</w:t>
      </w:r>
    </w:p>
    <w:p w:rsidR="00744817" w:rsidRDefault="00744817" w:rsidP="00744817">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（３）問合せ先</w:t>
      </w:r>
    </w:p>
    <w:p w:rsidR="00260861" w:rsidRPr="00260861" w:rsidRDefault="00744817" w:rsidP="00744817">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 xml:space="preserve">　　　環境創造局下水道事業マネジメント課　</w:t>
      </w:r>
      <w:r w:rsidR="00DB59F0">
        <w:rPr>
          <w:rFonts w:ascii="ＭＳ 明朝" w:hAnsi="ＭＳ 明朝" w:hint="eastAsia"/>
          <w:sz w:val="24"/>
          <w:szCs w:val="24"/>
        </w:rPr>
        <w:t>担当：山崎、伊藤、室屋</w:t>
      </w:r>
    </w:p>
    <w:p w:rsidR="00B02C1F" w:rsidRDefault="00260861" w:rsidP="000D346D">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ＭＳ 明朝" w:hAnsi="ＭＳ 明朝"/>
          <w:sz w:val="24"/>
          <w:szCs w:val="24"/>
        </w:rPr>
      </w:pPr>
      <w:r w:rsidRPr="00260861">
        <w:rPr>
          <w:rFonts w:ascii="ＭＳ 明朝" w:hAnsi="ＭＳ 明朝" w:hint="eastAsia"/>
          <w:sz w:val="24"/>
          <w:szCs w:val="24"/>
        </w:rPr>
        <w:t>電</w:t>
      </w:r>
      <w:r w:rsidR="00744817">
        <w:rPr>
          <w:rFonts w:ascii="ＭＳ 明朝" w:hAnsi="ＭＳ 明朝" w:hint="eastAsia"/>
          <w:sz w:val="24"/>
          <w:szCs w:val="24"/>
        </w:rPr>
        <w:t>話：６７１－２８３８</w:t>
      </w:r>
      <w:r w:rsidRPr="00260861">
        <w:rPr>
          <w:rFonts w:ascii="ＭＳ 明朝" w:hAnsi="ＭＳ 明朝" w:hint="eastAsia"/>
          <w:sz w:val="24"/>
          <w:szCs w:val="24"/>
        </w:rPr>
        <w:t xml:space="preserve">　FAX</w:t>
      </w:r>
      <w:r w:rsidR="00744817">
        <w:rPr>
          <w:rFonts w:ascii="ＭＳ 明朝" w:hAnsi="ＭＳ 明朝" w:hint="eastAsia"/>
          <w:sz w:val="24"/>
          <w:szCs w:val="24"/>
        </w:rPr>
        <w:t>：６６４－０５７１</w:t>
      </w:r>
    </w:p>
    <w:p w:rsidR="00444CCD" w:rsidRDefault="00444CCD" w:rsidP="000D346D">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ＭＳ 明朝" w:hAnsi="ＭＳ 明朝"/>
          <w:sz w:val="24"/>
          <w:szCs w:val="24"/>
        </w:rPr>
      </w:pPr>
    </w:p>
    <w:p w:rsidR="00444CCD" w:rsidRPr="000D346D" w:rsidRDefault="00444CCD" w:rsidP="000D346D">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ＭＳ 明朝" w:hAnsi="ＭＳ 明朝" w:hint="eastAsia"/>
          <w:sz w:val="24"/>
          <w:szCs w:val="24"/>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1F67F1" w:rsidRPr="006D155F" w:rsidRDefault="001F67F1" w:rsidP="001F67F1">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1F67F1" w:rsidRPr="00444CCD" w:rsidRDefault="001F67F1" w:rsidP="00444CC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Pr="006D155F">
        <w:rPr>
          <w:rFonts w:ascii="ＭＳ ゴシック" w:eastAsia="ＭＳ ゴシック" w:hAnsi="ＭＳ ゴシック" w:hint="eastAsia"/>
          <w:sz w:val="28"/>
          <w:szCs w:val="28"/>
          <w:highlight w:val="yellow"/>
        </w:rPr>
        <w:t>自主防災組織による防災訓練の実施及び書類の提出について</w:t>
      </w:r>
    </w:p>
    <w:p w:rsidR="00E97121" w:rsidRDefault="00E97121" w:rsidP="001F67F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磯子区では</w:t>
      </w:r>
      <w:r w:rsidR="001F67F1" w:rsidRPr="001F67F1">
        <w:rPr>
          <w:rFonts w:asciiTheme="minorEastAsia" w:eastAsiaTheme="minorEastAsia" w:hAnsiTheme="minorEastAsia" w:hint="eastAsia"/>
          <w:sz w:val="24"/>
          <w:szCs w:val="24"/>
        </w:rPr>
        <w:t>例年、地域の防災力の向上のため、各自主防災組織（自治会町内会、連合町</w:t>
      </w:r>
    </w:p>
    <w:p w:rsidR="00E97121" w:rsidRDefault="001F67F1" w:rsidP="00E97121">
      <w:pPr>
        <w:spacing w:line="420" w:lineRule="exact"/>
        <w:ind w:firstLineChars="200" w:firstLine="480"/>
        <w:rPr>
          <w:rFonts w:asciiTheme="minorEastAsia" w:eastAsiaTheme="minorEastAsia" w:hAnsiTheme="minorEastAsia"/>
          <w:sz w:val="24"/>
          <w:szCs w:val="24"/>
        </w:rPr>
      </w:pPr>
      <w:r w:rsidRPr="001F67F1">
        <w:rPr>
          <w:rFonts w:asciiTheme="minorEastAsia" w:eastAsiaTheme="minorEastAsia" w:hAnsiTheme="minorEastAsia" w:hint="eastAsia"/>
          <w:sz w:val="24"/>
          <w:szCs w:val="24"/>
        </w:rPr>
        <w:t>内会）にお</w:t>
      </w:r>
      <w:r w:rsidR="00E97121">
        <w:rPr>
          <w:rFonts w:asciiTheme="minorEastAsia" w:eastAsiaTheme="minorEastAsia" w:hAnsiTheme="minorEastAsia" w:hint="eastAsia"/>
          <w:sz w:val="24"/>
          <w:szCs w:val="24"/>
        </w:rPr>
        <w:t>ける防災訓練の実施を依頼しています。しかしながら令和２年度に引き続き</w:t>
      </w:r>
      <w:r w:rsidR="00803C0E">
        <w:rPr>
          <w:rFonts w:asciiTheme="minorEastAsia" w:eastAsiaTheme="minorEastAsia" w:hAnsiTheme="minorEastAsia" w:hint="eastAsia"/>
          <w:sz w:val="24"/>
          <w:szCs w:val="24"/>
        </w:rPr>
        <w:t>、</w:t>
      </w:r>
    </w:p>
    <w:p w:rsidR="00E97121" w:rsidRDefault="00803C0E" w:rsidP="00E9712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新型コロナウイルス感染拡大の不安が払拭できない状況ですので、</w:t>
      </w:r>
      <w:r w:rsidR="00E97121">
        <w:rPr>
          <w:rFonts w:asciiTheme="minorEastAsia" w:eastAsiaTheme="minorEastAsia" w:hAnsiTheme="minorEastAsia" w:hint="eastAsia"/>
          <w:sz w:val="24"/>
          <w:szCs w:val="24"/>
        </w:rPr>
        <w:t>地域の皆様の安全を最</w:t>
      </w:r>
    </w:p>
    <w:p w:rsidR="00E97121" w:rsidRDefault="00E97121" w:rsidP="00E9712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優先に、</w:t>
      </w:r>
      <w:r w:rsidR="001F67F1" w:rsidRPr="001F67F1">
        <w:rPr>
          <w:rFonts w:asciiTheme="minorEastAsia" w:eastAsiaTheme="minorEastAsia" w:hAnsiTheme="minorEastAsia" w:hint="eastAsia"/>
          <w:sz w:val="24"/>
          <w:szCs w:val="24"/>
        </w:rPr>
        <w:t>「３密」の回避、マスクの着用、手洗い・手指</w:t>
      </w:r>
      <w:r w:rsidR="00803C0E">
        <w:rPr>
          <w:rFonts w:asciiTheme="minorEastAsia" w:eastAsiaTheme="minorEastAsia" w:hAnsiTheme="minorEastAsia" w:hint="eastAsia"/>
          <w:sz w:val="24"/>
          <w:szCs w:val="24"/>
        </w:rPr>
        <w:t>消毒など、感染対策</w:t>
      </w:r>
      <w:r w:rsidR="00DA4570">
        <w:rPr>
          <w:rFonts w:asciiTheme="minorEastAsia" w:eastAsiaTheme="minorEastAsia" w:hAnsiTheme="minorEastAsia" w:hint="eastAsia"/>
          <w:sz w:val="24"/>
          <w:szCs w:val="24"/>
        </w:rPr>
        <w:t>を</w:t>
      </w:r>
      <w:r w:rsidR="00803C0E">
        <w:rPr>
          <w:rFonts w:asciiTheme="minorEastAsia" w:eastAsiaTheme="minorEastAsia" w:hAnsiTheme="minorEastAsia" w:hint="eastAsia"/>
          <w:sz w:val="24"/>
          <w:szCs w:val="24"/>
        </w:rPr>
        <w:t>徹底してい</w:t>
      </w:r>
    </w:p>
    <w:p w:rsidR="00803C0E" w:rsidRDefault="00803C0E" w:rsidP="00E9712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ただいたうえで</w:t>
      </w:r>
      <w:r w:rsidR="00DA45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開催可否に</w:t>
      </w:r>
      <w:r w:rsidR="00DA4570">
        <w:rPr>
          <w:rFonts w:asciiTheme="minorEastAsia" w:eastAsiaTheme="minorEastAsia" w:hAnsiTheme="minorEastAsia" w:hint="eastAsia"/>
          <w:sz w:val="24"/>
          <w:szCs w:val="24"/>
        </w:rPr>
        <w:t>ついて</w:t>
      </w:r>
      <w:r>
        <w:rPr>
          <w:rFonts w:asciiTheme="minorEastAsia" w:eastAsiaTheme="minorEastAsia" w:hAnsiTheme="minorEastAsia" w:hint="eastAsia"/>
          <w:sz w:val="24"/>
          <w:szCs w:val="24"/>
        </w:rPr>
        <w:t>各自主防災組織にてご検討</w:t>
      </w:r>
      <w:r w:rsidR="00DA4570">
        <w:rPr>
          <w:rFonts w:asciiTheme="minorEastAsia" w:eastAsiaTheme="minorEastAsia" w:hAnsiTheme="minorEastAsia" w:hint="eastAsia"/>
          <w:sz w:val="24"/>
          <w:szCs w:val="24"/>
        </w:rPr>
        <w:t>ください。</w:t>
      </w:r>
    </w:p>
    <w:p w:rsidR="001F67F1" w:rsidRDefault="00DA4570" w:rsidP="00DD072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00803C0E">
        <w:rPr>
          <w:rFonts w:asciiTheme="minorEastAsia" w:eastAsiaTheme="minorEastAsia" w:hAnsiTheme="minorEastAsia" w:hint="eastAsia"/>
          <w:sz w:val="24"/>
          <w:szCs w:val="24"/>
        </w:rPr>
        <w:t>訓練を実施した場合には、防災訓練実施報告書</w:t>
      </w:r>
      <w:r>
        <w:rPr>
          <w:rFonts w:asciiTheme="minorEastAsia" w:eastAsiaTheme="minorEastAsia" w:hAnsiTheme="minorEastAsia" w:hint="eastAsia"/>
          <w:sz w:val="24"/>
          <w:szCs w:val="24"/>
        </w:rPr>
        <w:t>の</w:t>
      </w:r>
      <w:r w:rsidR="00803C0E">
        <w:rPr>
          <w:rFonts w:asciiTheme="minorEastAsia" w:eastAsiaTheme="minorEastAsia" w:hAnsiTheme="minorEastAsia" w:hint="eastAsia"/>
          <w:sz w:val="24"/>
          <w:szCs w:val="24"/>
        </w:rPr>
        <w:t>ご提出</w:t>
      </w:r>
      <w:r>
        <w:rPr>
          <w:rFonts w:asciiTheme="minorEastAsia" w:eastAsiaTheme="minorEastAsia" w:hAnsiTheme="minorEastAsia" w:hint="eastAsia"/>
          <w:sz w:val="24"/>
          <w:szCs w:val="24"/>
        </w:rPr>
        <w:t>をお願いいたします。</w:t>
      </w:r>
    </w:p>
    <w:p w:rsidR="001F67F1" w:rsidRDefault="001F67F1" w:rsidP="001F67F1">
      <w:pPr>
        <w:spacing w:line="420" w:lineRule="exact"/>
        <w:ind w:firstLineChars="300" w:firstLine="720"/>
        <w:rPr>
          <w:rFonts w:asciiTheme="minorEastAsia" w:eastAsiaTheme="minorEastAsia" w:hAnsiTheme="minorEastAsia"/>
          <w:sz w:val="24"/>
          <w:szCs w:val="24"/>
        </w:rPr>
      </w:pPr>
    </w:p>
    <w:p w:rsidR="001F67F1" w:rsidRDefault="001F67F1" w:rsidP="001F67F1">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【防災訓練実施報告書の提出について】</w:t>
      </w:r>
    </w:p>
    <w:p w:rsidR="001F67F1" w:rsidRDefault="001F67F1" w:rsidP="001F67F1">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提出期限　訓練終了後14日以内</w:t>
      </w:r>
    </w:p>
    <w:p w:rsidR="001F67F1" w:rsidRDefault="001F67F1" w:rsidP="001F67F1">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提出先　　磯子区役所総務課危機管理担当</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提出方法</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（ア）窓口へ持参　：磯子区役所６階　総務課64番窓口</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（イ）ＦＡＸ　　　：７５０－２５３０</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（ウ）Ｅメール　　：</w:t>
      </w:r>
      <w:r w:rsidRPr="00043603">
        <w:rPr>
          <w:rFonts w:asciiTheme="minorEastAsia" w:eastAsiaTheme="minorEastAsia" w:hAnsiTheme="minorEastAsia" w:hint="eastAsia"/>
          <w:sz w:val="24"/>
          <w:szCs w:val="24"/>
        </w:rPr>
        <w:t>is-bousai@city.yokohama.jp</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D072E">
        <w:rPr>
          <w:rFonts w:asciiTheme="minorEastAsia" w:eastAsiaTheme="minorEastAsia" w:hAnsiTheme="minorEastAsia" w:hint="eastAsia"/>
          <w:sz w:val="24"/>
          <w:szCs w:val="24"/>
        </w:rPr>
        <w:t xml:space="preserve">エ　</w:t>
      </w:r>
      <w:r>
        <w:rPr>
          <w:rFonts w:asciiTheme="minorEastAsia" w:eastAsiaTheme="minorEastAsia" w:hAnsiTheme="minorEastAsia" w:hint="eastAsia"/>
          <w:sz w:val="24"/>
          <w:szCs w:val="24"/>
        </w:rPr>
        <w:t>問合せ先：総務課危機管理担当　担当：大矢・魚住</w:t>
      </w:r>
    </w:p>
    <w:p w:rsidR="001F67F1" w:rsidRDefault="001F67F1" w:rsidP="001F67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電話：７５０－２３１２　FAX：７５０－２５３０</w:t>
      </w:r>
    </w:p>
    <w:p w:rsidR="00496B05" w:rsidRDefault="00496B05" w:rsidP="00496B05">
      <w:pPr>
        <w:rPr>
          <w:rFonts w:asciiTheme="minorEastAsia" w:eastAsiaTheme="minorEastAsia" w:hAnsiTheme="minorEastAsia"/>
          <w:sz w:val="24"/>
          <w:szCs w:val="24"/>
        </w:rPr>
      </w:pPr>
    </w:p>
    <w:p w:rsidR="00496B05" w:rsidRPr="00716910" w:rsidRDefault="00496B05" w:rsidP="00496B05">
      <w:pPr>
        <w:spacing w:line="400" w:lineRule="exact"/>
        <w:rPr>
          <w:rFonts w:asciiTheme="minorEastAsia" w:eastAsiaTheme="minorEastAsia" w:hAnsiTheme="minorEastAsia"/>
          <w:sz w:val="24"/>
          <w:szCs w:val="24"/>
        </w:rPr>
      </w:pPr>
    </w:p>
    <w:p w:rsidR="00444CCD" w:rsidRDefault="00496B05" w:rsidP="00444CC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496B05">
        <w:rPr>
          <w:rFonts w:ascii="ＭＳ ゴシック" w:eastAsia="ＭＳ ゴシック" w:hAnsi="ＭＳ ゴシック" w:hint="eastAsia"/>
          <w:sz w:val="28"/>
          <w:szCs w:val="28"/>
          <w:highlight w:val="yellow"/>
        </w:rPr>
        <w:t>「東京2020大会コミュニティライブサイト</w:t>
      </w:r>
      <w:r w:rsidRPr="00496B05">
        <w:rPr>
          <w:rFonts w:ascii="ＭＳ ゴシック" w:eastAsia="ＭＳ ゴシック" w:hAnsi="ＭＳ ゴシック"/>
          <w:sz w:val="28"/>
          <w:szCs w:val="28"/>
          <w:highlight w:val="yellow"/>
        </w:rPr>
        <w:t>in ISOGO</w:t>
      </w:r>
      <w:r w:rsidRPr="00496B05">
        <w:rPr>
          <w:rFonts w:ascii="ＭＳ ゴシック" w:eastAsia="ＭＳ ゴシック" w:hAnsi="ＭＳ ゴシック" w:hint="eastAsia"/>
          <w:sz w:val="28"/>
          <w:szCs w:val="28"/>
          <w:highlight w:val="yellow"/>
        </w:rPr>
        <w:t>」開催中止の決定に</w:t>
      </w:r>
    </w:p>
    <w:p w:rsidR="00496B05" w:rsidRPr="00444CCD" w:rsidRDefault="00496B05" w:rsidP="00444CCD">
      <w:pPr>
        <w:spacing w:line="420" w:lineRule="exact"/>
        <w:ind w:firstLineChars="200" w:firstLine="560"/>
        <w:rPr>
          <w:rFonts w:ascii="ＭＳ ゴシック" w:eastAsia="ＭＳ ゴシック" w:hAnsi="ＭＳ ゴシック"/>
          <w:sz w:val="28"/>
          <w:szCs w:val="28"/>
          <w:highlight w:val="yellow"/>
        </w:rPr>
      </w:pPr>
      <w:r w:rsidRPr="00496B05">
        <w:rPr>
          <w:rFonts w:ascii="ＭＳ ゴシック" w:eastAsia="ＭＳ ゴシック" w:hAnsi="ＭＳ ゴシック" w:hint="eastAsia"/>
          <w:sz w:val="28"/>
          <w:szCs w:val="28"/>
          <w:highlight w:val="yellow"/>
        </w:rPr>
        <w:t>ついて</w:t>
      </w:r>
    </w:p>
    <w:p w:rsidR="00496B05" w:rsidRDefault="00496B05" w:rsidP="00496B0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96B05">
        <w:rPr>
          <w:rFonts w:asciiTheme="minorEastAsia" w:eastAsiaTheme="minorEastAsia" w:hAnsiTheme="minorEastAsia" w:hint="eastAsia"/>
          <w:sz w:val="24"/>
          <w:szCs w:val="24"/>
        </w:rPr>
        <w:t>東京2020オリンピックの期間中に予定していた「東京2020大会コミュニティライブサ</w:t>
      </w:r>
    </w:p>
    <w:p w:rsidR="00496B05" w:rsidRDefault="00496B05" w:rsidP="00496B05">
      <w:pPr>
        <w:spacing w:line="420" w:lineRule="exact"/>
        <w:ind w:firstLineChars="250" w:firstLine="600"/>
        <w:rPr>
          <w:rFonts w:asciiTheme="minorEastAsia" w:eastAsiaTheme="minorEastAsia" w:hAnsiTheme="minorEastAsia"/>
          <w:sz w:val="24"/>
          <w:szCs w:val="24"/>
        </w:rPr>
      </w:pPr>
      <w:r w:rsidRPr="00496B05">
        <w:rPr>
          <w:rFonts w:asciiTheme="minorEastAsia" w:eastAsiaTheme="minorEastAsia" w:hAnsiTheme="minorEastAsia" w:hint="eastAsia"/>
          <w:sz w:val="24"/>
          <w:szCs w:val="24"/>
        </w:rPr>
        <w:t>イト in ISOGO」については、新型コロナウイルス感染症対策としての不要不急の外出自</w:t>
      </w:r>
    </w:p>
    <w:p w:rsidR="00496B05" w:rsidRDefault="00496B05" w:rsidP="00496B05">
      <w:pPr>
        <w:spacing w:line="420" w:lineRule="exact"/>
        <w:ind w:firstLineChars="250" w:firstLine="600"/>
        <w:rPr>
          <w:rFonts w:asciiTheme="minorEastAsia" w:eastAsiaTheme="minorEastAsia" w:hAnsiTheme="minorEastAsia"/>
          <w:sz w:val="24"/>
          <w:szCs w:val="24"/>
        </w:rPr>
      </w:pPr>
      <w:r w:rsidRPr="00496B05">
        <w:rPr>
          <w:rFonts w:asciiTheme="minorEastAsia" w:eastAsiaTheme="minorEastAsia" w:hAnsiTheme="minorEastAsia" w:hint="eastAsia"/>
          <w:sz w:val="24"/>
          <w:szCs w:val="24"/>
        </w:rPr>
        <w:t>粛、人流抑制の観点から、開催を中止することを決定いたしました。</w:t>
      </w:r>
    </w:p>
    <w:p w:rsidR="00496B05" w:rsidRDefault="00496B05" w:rsidP="00496B05">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96B05" w:rsidRPr="00270A3E" w:rsidRDefault="00496B05" w:rsidP="00496B05">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〇問合せ先</w:t>
      </w:r>
    </w:p>
    <w:p w:rsidR="00496B05" w:rsidRDefault="00496B05" w:rsidP="00496B05">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ＭＳ 明朝" w:hAnsi="ＭＳ 明朝" w:hint="eastAsia"/>
          <w:sz w:val="24"/>
          <w:szCs w:val="24"/>
        </w:rPr>
        <w:t>地域振興課区民活動支援担当　担当：中鉢・遠藤</w:t>
      </w:r>
    </w:p>
    <w:p w:rsidR="00496B05" w:rsidRPr="000050DB" w:rsidRDefault="00496B05" w:rsidP="00496B05">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ＭＳ 明朝" w:hAnsi="ＭＳ 明朝" w:hint="eastAsia"/>
          <w:sz w:val="24"/>
          <w:szCs w:val="24"/>
        </w:rPr>
        <w:t>電話：７５０－２３９３　FAX：７５０－２５３４</w:t>
      </w:r>
    </w:p>
    <w:p w:rsidR="00496B05" w:rsidRDefault="00496B05" w:rsidP="00496B05">
      <w:pPr>
        <w:rPr>
          <w:rFonts w:asciiTheme="minorEastAsia" w:eastAsiaTheme="minorEastAsia" w:hAnsiTheme="minorEastAsia"/>
          <w:sz w:val="24"/>
          <w:szCs w:val="24"/>
        </w:rPr>
      </w:pPr>
    </w:p>
    <w:p w:rsidR="00496B05" w:rsidRPr="00496B05" w:rsidRDefault="00496B05" w:rsidP="00496B05">
      <w:pPr>
        <w:spacing w:line="420" w:lineRule="exact"/>
        <w:ind w:firstLineChars="250" w:firstLine="600"/>
        <w:rPr>
          <w:rFonts w:asciiTheme="minorEastAsia" w:eastAsiaTheme="minorEastAsia" w:hAnsiTheme="minorEastAsia"/>
          <w:sz w:val="24"/>
          <w:szCs w:val="24"/>
        </w:rPr>
      </w:pPr>
    </w:p>
    <w:p w:rsidR="00496B05" w:rsidRDefault="00496B05" w:rsidP="00496B05">
      <w:pPr>
        <w:rPr>
          <w:rFonts w:asciiTheme="minorEastAsia" w:eastAsiaTheme="minorEastAsia" w:hAnsiTheme="minorEastAsia"/>
          <w:sz w:val="24"/>
          <w:szCs w:val="24"/>
        </w:rPr>
      </w:pPr>
    </w:p>
    <w:p w:rsidR="00496B05" w:rsidRPr="00496B05" w:rsidRDefault="00496B05">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E3A2B" w:rsidRPr="00716910" w:rsidRDefault="00EE3A2B" w:rsidP="00EE3A2B">
      <w:pPr>
        <w:spacing w:line="400" w:lineRule="exact"/>
        <w:rPr>
          <w:rFonts w:asciiTheme="minorEastAsia" w:eastAsiaTheme="minorEastAsia" w:hAnsiTheme="minorEastAsia"/>
          <w:sz w:val="24"/>
          <w:szCs w:val="24"/>
        </w:rPr>
      </w:pPr>
    </w:p>
    <w:p w:rsidR="00EE3A2B" w:rsidRPr="00444CCD" w:rsidRDefault="00496B05" w:rsidP="00444CC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EE3A2B" w:rsidRPr="00BB446F">
        <w:rPr>
          <w:rFonts w:ascii="ＭＳ ゴシック" w:eastAsia="ＭＳ ゴシック" w:hAnsi="ＭＳ ゴシック" w:hint="eastAsia"/>
          <w:sz w:val="28"/>
          <w:szCs w:val="28"/>
        </w:rPr>
        <w:t>）</w:t>
      </w:r>
      <w:r w:rsidR="00EE3A2B">
        <w:rPr>
          <w:rFonts w:ascii="ＭＳ ゴシック" w:eastAsia="ＭＳ ゴシック" w:hAnsi="ＭＳ ゴシック" w:hint="eastAsia"/>
          <w:sz w:val="28"/>
          <w:szCs w:val="28"/>
          <w:highlight w:val="yellow"/>
        </w:rPr>
        <w:t>磯子区自治会町内会ＩＣＴ利活用導入補助金の申請について</w:t>
      </w:r>
    </w:p>
    <w:p w:rsidR="00EE3A2B" w:rsidRDefault="00EE3A2B" w:rsidP="00EE3A2B">
      <w:pPr>
        <w:spacing w:line="420" w:lineRule="exact"/>
        <w:ind w:firstLineChars="300" w:firstLine="72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自治会町内会及び地区連合町内会を対象に、</w:t>
      </w:r>
      <w:r>
        <w:rPr>
          <w:rFonts w:asciiTheme="minorEastAsia" w:eastAsiaTheme="minorEastAsia" w:hAnsiTheme="minorEastAsia" w:hint="eastAsia"/>
          <w:sz w:val="24"/>
          <w:szCs w:val="24"/>
        </w:rPr>
        <w:t>ＩＣＴ</w:t>
      </w:r>
      <w:r w:rsidRPr="00207F92">
        <w:rPr>
          <w:rFonts w:asciiTheme="minorEastAsia" w:eastAsiaTheme="minorEastAsia" w:hAnsiTheme="minorEastAsia" w:hint="eastAsia"/>
          <w:sz w:val="24"/>
          <w:szCs w:val="24"/>
        </w:rPr>
        <w:t>機器やソフトウェアの購入、インタ</w:t>
      </w:r>
    </w:p>
    <w:p w:rsidR="00EE3A2B" w:rsidRPr="00207F92" w:rsidRDefault="00EE3A2B" w:rsidP="00EE3A2B">
      <w:pPr>
        <w:spacing w:line="420" w:lineRule="exact"/>
        <w:ind w:firstLineChars="200" w:firstLine="48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ーネッ</w:t>
      </w:r>
      <w:r>
        <w:rPr>
          <w:rFonts w:asciiTheme="minorEastAsia" w:eastAsiaTheme="minorEastAsia" w:hAnsiTheme="minorEastAsia" w:hint="eastAsia"/>
          <w:sz w:val="24"/>
          <w:szCs w:val="24"/>
        </w:rPr>
        <w:t>ト接続工事等の、ＩＣＴ利活用導入に対する</w:t>
      </w:r>
      <w:r w:rsidRPr="00207F92">
        <w:rPr>
          <w:rFonts w:asciiTheme="minorEastAsia" w:eastAsiaTheme="minorEastAsia" w:hAnsiTheme="minorEastAsia" w:hint="eastAsia"/>
          <w:sz w:val="24"/>
          <w:szCs w:val="24"/>
        </w:rPr>
        <w:t>補助事業を実施します。</w:t>
      </w:r>
    </w:p>
    <w:p w:rsidR="00EE3A2B" w:rsidRPr="00207F92" w:rsidRDefault="00EE3A2B" w:rsidP="00EE3A2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申請をご希望の場合は、期限までに必要書類をご</w:t>
      </w:r>
      <w:r w:rsidRPr="00207F92">
        <w:rPr>
          <w:rFonts w:asciiTheme="minorEastAsia" w:eastAsiaTheme="minorEastAsia" w:hAnsiTheme="minorEastAsia" w:hint="eastAsia"/>
          <w:sz w:val="24"/>
          <w:szCs w:val="24"/>
        </w:rPr>
        <w:t>提出</w:t>
      </w:r>
      <w:r>
        <w:rPr>
          <w:rFonts w:asciiTheme="minorEastAsia" w:eastAsiaTheme="minorEastAsia" w:hAnsiTheme="minorEastAsia" w:hint="eastAsia"/>
          <w:sz w:val="24"/>
          <w:szCs w:val="24"/>
        </w:rPr>
        <w:t>ください</w:t>
      </w:r>
      <w:r w:rsidRPr="00207F92">
        <w:rPr>
          <w:rFonts w:asciiTheme="minorEastAsia" w:eastAsiaTheme="minorEastAsia" w:hAnsiTheme="minorEastAsia" w:hint="eastAsia"/>
          <w:sz w:val="24"/>
          <w:szCs w:val="24"/>
        </w:rPr>
        <w:t>。</w:t>
      </w:r>
    </w:p>
    <w:p w:rsidR="00EE3A2B" w:rsidRDefault="00EE3A2B" w:rsidP="00EE3A2B">
      <w:pPr>
        <w:spacing w:line="420" w:lineRule="exact"/>
        <w:rPr>
          <w:rFonts w:asciiTheme="minorEastAsia" w:eastAsiaTheme="minorEastAsia" w:hAnsiTheme="minorEastAsia"/>
          <w:sz w:val="24"/>
          <w:szCs w:val="24"/>
        </w:rPr>
      </w:pPr>
    </w:p>
    <w:p w:rsidR="00EE3A2B" w:rsidRDefault="00EE3A2B" w:rsidP="00EE3A2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申請対象者</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自治会町内会、地区連合町内会　10団体</w:t>
      </w:r>
    </w:p>
    <w:p w:rsidR="00EE3A2B" w:rsidRPr="00207F92" w:rsidRDefault="00EE3A2B" w:rsidP="00EE3A2B">
      <w:pPr>
        <w:spacing w:line="420" w:lineRule="exact"/>
        <w:ind w:firstLineChars="400" w:firstLine="96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※申請を希望される場合は、事前エントリーシートをご提出ください。</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提出方法等は、募集要項をご確認ください。</w:t>
      </w:r>
    </w:p>
    <w:p w:rsidR="00EE3A2B" w:rsidRDefault="00EE3A2B" w:rsidP="00EE3A2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補助対象経費</w:t>
      </w:r>
    </w:p>
    <w:p w:rsidR="00EE3A2B"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各自治</w:t>
      </w:r>
      <w:r>
        <w:rPr>
          <w:rFonts w:asciiTheme="minorEastAsia" w:eastAsiaTheme="minorEastAsia" w:hAnsiTheme="minorEastAsia" w:hint="eastAsia"/>
          <w:sz w:val="24"/>
          <w:szCs w:val="24"/>
        </w:rPr>
        <w:t>会町内会又は地区連合町内会における、ＩＣＴ利活用導入に係る費用</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（初期導入費用のみ対象）</w:t>
      </w:r>
    </w:p>
    <w:p w:rsidR="00EE3A2B" w:rsidRPr="00207F92" w:rsidRDefault="00EE3A2B" w:rsidP="00EE3A2B">
      <w:pPr>
        <w:spacing w:line="420" w:lineRule="exact"/>
        <w:ind w:firstLineChars="300" w:firstLine="72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ウ　補助率・補助限度額</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補助率：</w:t>
      </w:r>
      <w:r w:rsidRPr="00207F92">
        <w:rPr>
          <w:rFonts w:asciiTheme="minorEastAsia" w:eastAsiaTheme="minorEastAsia" w:hAnsiTheme="minorEastAsia" w:hint="eastAsia"/>
          <w:sz w:val="24"/>
          <w:szCs w:val="24"/>
        </w:rPr>
        <w:t>対象経費の</w:t>
      </w:r>
      <w:r>
        <w:rPr>
          <w:rFonts w:ascii="ＭＳ 明朝" w:hAnsi="ＭＳ 明朝" w:hint="eastAsia"/>
          <w:sz w:val="24"/>
          <w:szCs w:val="24"/>
        </w:rPr>
        <w:t>10分の９</w:t>
      </w:r>
      <w:r>
        <w:rPr>
          <w:rFonts w:asciiTheme="minorEastAsia" w:eastAsiaTheme="minorEastAsia" w:hAnsiTheme="minorEastAsia" w:hint="eastAsia"/>
          <w:sz w:val="24"/>
          <w:szCs w:val="24"/>
        </w:rPr>
        <w:t>、補助金限度額：</w:t>
      </w:r>
      <w:r w:rsidRPr="00207F92">
        <w:rPr>
          <w:rFonts w:asciiTheme="minorEastAsia" w:eastAsiaTheme="minorEastAsia" w:hAnsiTheme="minorEastAsia" w:hint="eastAsia"/>
          <w:sz w:val="24"/>
          <w:szCs w:val="24"/>
        </w:rPr>
        <w:t>18万円</w:t>
      </w:r>
    </w:p>
    <w:p w:rsidR="00EE3A2B" w:rsidRPr="00207F92" w:rsidRDefault="00EE3A2B" w:rsidP="00EE3A2B">
      <w:pPr>
        <w:spacing w:line="420" w:lineRule="exact"/>
        <w:ind w:firstLineChars="300" w:firstLine="72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 xml:space="preserve">エ　申請期間　</w:t>
      </w:r>
    </w:p>
    <w:p w:rsidR="00EE3A2B" w:rsidRPr="00207F92" w:rsidRDefault="00EE3A2B" w:rsidP="00EE3A2B">
      <w:pPr>
        <w:spacing w:line="420" w:lineRule="exact"/>
        <w:ind w:firstLineChars="400" w:firstLine="96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 xml:space="preserve">・事前エントリー期間　</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令和３年６月17日(木)～令和３年７月30日（金）</w:t>
      </w:r>
    </w:p>
    <w:p w:rsidR="00EE3A2B" w:rsidRPr="00207F92" w:rsidRDefault="00EE3A2B" w:rsidP="00EE3A2B">
      <w:pPr>
        <w:spacing w:line="420" w:lineRule="exact"/>
        <w:ind w:firstLineChars="400" w:firstLine="96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・補助金申請書提出期限  令和３年９月３日（金）</w:t>
      </w:r>
    </w:p>
    <w:p w:rsidR="00EE3A2B" w:rsidRDefault="00EE3A2B" w:rsidP="00EE3A2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提出・問合せ先</w:t>
      </w:r>
    </w:p>
    <w:p w:rsidR="00EE3A2B" w:rsidRPr="00207F92" w:rsidRDefault="00EE3A2B" w:rsidP="00EE3A2B">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地域振興課地域活動係　</w:t>
      </w:r>
      <w:r w:rsidRPr="00207F92">
        <w:rPr>
          <w:rFonts w:asciiTheme="minorEastAsia" w:eastAsiaTheme="minorEastAsia" w:hAnsiTheme="minorEastAsia" w:hint="eastAsia"/>
          <w:sz w:val="24"/>
          <w:szCs w:val="24"/>
        </w:rPr>
        <w:t>担当：金澤・野口</w:t>
      </w:r>
    </w:p>
    <w:p w:rsidR="00EE3A2B" w:rsidRDefault="00EE3A2B" w:rsidP="00EE3A2B">
      <w:pPr>
        <w:spacing w:line="420" w:lineRule="exact"/>
        <w:ind w:firstLineChars="500" w:firstLine="1200"/>
        <w:rPr>
          <w:rFonts w:asciiTheme="minorEastAsia" w:eastAsiaTheme="minorEastAsia" w:hAnsiTheme="minorEastAsia"/>
          <w:sz w:val="24"/>
          <w:szCs w:val="24"/>
        </w:rPr>
      </w:pPr>
      <w:r w:rsidRPr="00207F92">
        <w:rPr>
          <w:rFonts w:asciiTheme="minorEastAsia" w:eastAsiaTheme="minorEastAsia" w:hAnsiTheme="minorEastAsia" w:hint="eastAsia"/>
          <w:sz w:val="24"/>
          <w:szCs w:val="24"/>
        </w:rPr>
        <w:t>電話：７５０－２３９１　FAX：７５０－２５３４</w:t>
      </w:r>
    </w:p>
    <w:p w:rsidR="00EE3A2B" w:rsidRPr="00EE3A2B" w:rsidRDefault="00EE3A2B" w:rsidP="00520FD1">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20FD1" w:rsidRDefault="00496B05" w:rsidP="00444CC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520FD1">
        <w:rPr>
          <w:rFonts w:ascii="ＭＳ ゴシック" w:eastAsia="ＭＳ ゴシック" w:hAnsi="ＭＳ ゴシック" w:hint="eastAsia"/>
          <w:sz w:val="28"/>
          <w:szCs w:val="28"/>
        </w:rPr>
        <w:t>）</w:t>
      </w:r>
      <w:r w:rsidR="00520FD1">
        <w:rPr>
          <w:rFonts w:ascii="ＭＳ ゴシック" w:eastAsia="ＭＳ ゴシック" w:hAnsi="ＭＳ ゴシック" w:hint="eastAsia"/>
          <w:sz w:val="28"/>
          <w:szCs w:val="28"/>
          <w:highlight w:val="yellow"/>
        </w:rPr>
        <w:t>令和３</w:t>
      </w:r>
      <w:r w:rsidR="00520FD1" w:rsidRPr="003C3561">
        <w:rPr>
          <w:rFonts w:ascii="ＭＳ ゴシック" w:eastAsia="ＭＳ ゴシック" w:hAnsi="ＭＳ ゴシック" w:hint="eastAsia"/>
          <w:sz w:val="28"/>
          <w:szCs w:val="28"/>
          <w:highlight w:val="yellow"/>
        </w:rPr>
        <w:t>年度「地域支えあい事業」訪問員証の交付等について</w:t>
      </w:r>
    </w:p>
    <w:p w:rsidR="00520FD1" w:rsidRDefault="00520FD1" w:rsidP="00520FD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「磯子区地域支えあい事業」に取り組んでいるご希望の方に、「訪問員証」を交付し</w:t>
      </w:r>
    </w:p>
    <w:p w:rsidR="00520FD1" w:rsidRDefault="00520FD1" w:rsidP="00520F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ています。令和３年度に変更（新規・退任）となった方を対象に、交付・返納の手続</w:t>
      </w:r>
    </w:p>
    <w:p w:rsidR="00520FD1" w:rsidRDefault="00520FD1" w:rsidP="00520F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きをお願いいたします。</w:t>
      </w:r>
    </w:p>
    <w:p w:rsidR="00520FD1" w:rsidRPr="009A0D98" w:rsidRDefault="00520FD1" w:rsidP="00520FD1">
      <w:pPr>
        <w:spacing w:line="420" w:lineRule="exact"/>
        <w:rPr>
          <w:rFonts w:asciiTheme="minorEastAsia" w:eastAsiaTheme="minorEastAsia" w:hAnsiTheme="minorEastAsia"/>
          <w:sz w:val="24"/>
          <w:szCs w:val="24"/>
        </w:rPr>
      </w:pPr>
    </w:p>
    <w:p w:rsidR="00520FD1" w:rsidRDefault="00520FD1" w:rsidP="00520FD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9A0D9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手続き方法</w:t>
      </w:r>
    </w:p>
    <w:p w:rsidR="00520FD1" w:rsidRDefault="00520FD1" w:rsidP="00520F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新たに訪問員になった方の「地域支えあい事業訪問員証申請書」、訪問員ではなく</w:t>
      </w:r>
    </w:p>
    <w:p w:rsidR="00520FD1" w:rsidRDefault="00520FD1" w:rsidP="00520FD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なった方の「訪問員証」を各自治会町内会で取りまとめ、スイッチＯＮ磯子の地区別</w:t>
      </w:r>
    </w:p>
    <w:p w:rsidR="00714E6D" w:rsidRDefault="00520FD1" w:rsidP="00716910">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計画推進組織に提出してください。同組織にて、取りまとめて区に提出します。</w:t>
      </w:r>
    </w:p>
    <w:p w:rsidR="00520FD1" w:rsidRPr="009A0D98" w:rsidRDefault="00714E6D" w:rsidP="00716910">
      <w:pPr>
        <w:spacing w:line="420" w:lineRule="exact"/>
        <w:ind w:firstLineChars="400" w:firstLine="960"/>
        <w:rPr>
          <w:rFonts w:asciiTheme="minorEastAsia" w:eastAsiaTheme="minorEastAsia" w:hAnsiTheme="minorEastAsia"/>
          <w:sz w:val="24"/>
          <w:szCs w:val="24"/>
        </w:rPr>
      </w:pPr>
      <w:r w:rsidRPr="00714E6D">
        <w:rPr>
          <w:rFonts w:asciiTheme="minorEastAsia" w:eastAsiaTheme="minorEastAsia" w:hAnsiTheme="minorEastAsia" w:hint="eastAsia"/>
          <w:sz w:val="24"/>
          <w:szCs w:val="24"/>
        </w:rPr>
        <w:t>（各推進組織への提出期限については</w:t>
      </w:r>
      <w:r>
        <w:rPr>
          <w:rFonts w:asciiTheme="minorEastAsia" w:eastAsiaTheme="minorEastAsia" w:hAnsiTheme="minorEastAsia" w:hint="eastAsia"/>
          <w:sz w:val="24"/>
          <w:szCs w:val="24"/>
        </w:rPr>
        <w:t>、</w:t>
      </w:r>
      <w:r w:rsidRPr="00714E6D">
        <w:rPr>
          <w:rFonts w:asciiTheme="minorEastAsia" w:eastAsiaTheme="minorEastAsia" w:hAnsiTheme="minorEastAsia" w:hint="eastAsia"/>
          <w:sz w:val="24"/>
          <w:szCs w:val="24"/>
        </w:rPr>
        <w:t>各地区でご確認ください）</w:t>
      </w:r>
    </w:p>
    <w:p w:rsidR="00520FD1" w:rsidRDefault="00520FD1" w:rsidP="00520F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9A0D98">
        <w:rPr>
          <w:rFonts w:asciiTheme="minorEastAsia" w:eastAsiaTheme="minorEastAsia" w:hAnsiTheme="minorEastAsia" w:hint="eastAsia"/>
          <w:sz w:val="24"/>
          <w:szCs w:val="24"/>
        </w:rPr>
        <w:t xml:space="preserve">　</w:t>
      </w:r>
      <w:r w:rsidRPr="003C3561">
        <w:rPr>
          <w:rFonts w:asciiTheme="minorEastAsia" w:eastAsiaTheme="minorEastAsia" w:hAnsiTheme="minorEastAsia" w:hint="eastAsia"/>
          <w:sz w:val="24"/>
          <w:szCs w:val="24"/>
        </w:rPr>
        <w:t>スイッチＯＮ磯子の地区別計画推進組織</w:t>
      </w:r>
      <w:r>
        <w:rPr>
          <w:rFonts w:asciiTheme="minorEastAsia" w:eastAsiaTheme="minorEastAsia" w:hAnsiTheme="minorEastAsia" w:hint="eastAsia"/>
          <w:sz w:val="24"/>
          <w:szCs w:val="24"/>
        </w:rPr>
        <w:t>から区への提出期限</w:t>
      </w:r>
    </w:p>
    <w:p w:rsidR="00520FD1" w:rsidRPr="009A0D98" w:rsidRDefault="00520FD1" w:rsidP="00520F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令和３年８月６日（金）　※提出期限後も、必要に応じて随時受け付けます</w:t>
      </w:r>
    </w:p>
    <w:p w:rsidR="00520FD1" w:rsidRDefault="00520FD1" w:rsidP="00520FD1">
      <w:pPr>
        <w:spacing w:line="40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w:t>
      </w:r>
      <w:r w:rsidRPr="009A0D98">
        <w:rPr>
          <w:rFonts w:asciiTheme="minorEastAsia" w:eastAsiaTheme="minorEastAsia" w:hAnsiTheme="minorEastAsia" w:hint="eastAsia"/>
          <w:sz w:val="24"/>
          <w:szCs w:val="24"/>
        </w:rPr>
        <w:t xml:space="preserve">　問合せ先：</w:t>
      </w:r>
      <w:r>
        <w:rPr>
          <w:rFonts w:asciiTheme="minorEastAsia" w:eastAsiaTheme="minorEastAsia" w:hAnsiTheme="minorEastAsia" w:hint="eastAsia"/>
          <w:sz w:val="24"/>
          <w:szCs w:val="24"/>
        </w:rPr>
        <w:t>福祉保健課事業企画担当　担当：栗原・笠羽</w:t>
      </w:r>
      <w:r w:rsidRPr="00981249">
        <w:rPr>
          <w:rFonts w:asciiTheme="minorEastAsia" w:eastAsiaTheme="minorEastAsia" w:hAnsiTheme="minorEastAsia" w:hint="eastAsia"/>
          <w:sz w:val="24"/>
          <w:szCs w:val="24"/>
        </w:rPr>
        <w:t xml:space="preserve">　</w:t>
      </w:r>
    </w:p>
    <w:p w:rsidR="00520FD1" w:rsidRDefault="00520FD1" w:rsidP="00EE3A2B">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電話：７５０－２４４２　FAX：７５０－２５４７</w:t>
      </w:r>
    </w:p>
    <w:p w:rsidR="00E24526" w:rsidRDefault="00E24526" w:rsidP="00E24526">
      <w:pPr>
        <w:rPr>
          <w:rFonts w:asciiTheme="minorEastAsia" w:eastAsiaTheme="minorEastAsia" w:hAnsiTheme="minorEastAsia"/>
          <w:sz w:val="24"/>
          <w:szCs w:val="24"/>
        </w:rPr>
      </w:pPr>
    </w:p>
    <w:p w:rsidR="00EE3A2B" w:rsidRPr="00E24526" w:rsidRDefault="00EE3A2B" w:rsidP="00E24526">
      <w:pPr>
        <w:rPr>
          <w:rFonts w:asciiTheme="minorEastAsia" w:eastAsiaTheme="minorEastAsia" w:hAnsiTheme="minorEastAsia"/>
          <w:sz w:val="24"/>
          <w:szCs w:val="24"/>
        </w:rPr>
      </w:pPr>
    </w:p>
    <w:p w:rsidR="00520FD1" w:rsidRPr="001B6EBA" w:rsidRDefault="004243C5" w:rsidP="00520FD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520FD1" w:rsidRPr="009C4015">
        <w:rPr>
          <w:rFonts w:ascii="ＭＳ ゴシック" w:eastAsia="ＭＳ ゴシック" w:hAnsi="ＭＳ ゴシック" w:hint="eastAsia"/>
          <w:sz w:val="28"/>
          <w:szCs w:val="28"/>
        </w:rPr>
        <w:t xml:space="preserve">　区社会福祉協議会</w:t>
      </w:r>
    </w:p>
    <w:p w:rsidR="00520FD1" w:rsidRPr="00444CCD" w:rsidRDefault="00520FD1" w:rsidP="00444CCD">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令和３</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w:t>
      </w:r>
    </w:p>
    <w:p w:rsidR="00E97121" w:rsidRDefault="00520FD1" w:rsidP="00E97121">
      <w:pPr>
        <w:spacing w:line="400" w:lineRule="exact"/>
        <w:ind w:firstLineChars="400" w:firstLine="960"/>
        <w:rPr>
          <w:rFonts w:ascii="ＭＳ 明朝" w:hAnsi="ＭＳ 明朝"/>
          <w:sz w:val="24"/>
          <w:szCs w:val="24"/>
        </w:rPr>
      </w:pPr>
      <w:r>
        <w:rPr>
          <w:rFonts w:ascii="ＭＳ 明朝" w:hAnsi="ＭＳ 明朝" w:hint="eastAsia"/>
          <w:sz w:val="24"/>
          <w:szCs w:val="24"/>
        </w:rPr>
        <w:t>令和３年</w:t>
      </w:r>
      <w:r w:rsidRPr="004918C0">
        <w:rPr>
          <w:rFonts w:ascii="ＭＳ 明朝" w:hAnsi="ＭＳ 明朝" w:hint="eastAsia"/>
          <w:sz w:val="24"/>
          <w:szCs w:val="24"/>
        </w:rPr>
        <w:t>度磯子区社会福祉協議会</w:t>
      </w:r>
      <w:r>
        <w:rPr>
          <w:rFonts w:ascii="ＭＳ 明朝" w:hAnsi="ＭＳ 明朝" w:hint="eastAsia"/>
          <w:sz w:val="24"/>
          <w:szCs w:val="24"/>
        </w:rPr>
        <w:t>の</w:t>
      </w:r>
      <w:r w:rsidRPr="004918C0">
        <w:rPr>
          <w:rFonts w:ascii="ＭＳ 明朝" w:hAnsi="ＭＳ 明朝" w:hint="eastAsia"/>
          <w:sz w:val="24"/>
          <w:szCs w:val="24"/>
        </w:rPr>
        <w:t>会費納入について</w:t>
      </w:r>
      <w:r>
        <w:rPr>
          <w:rFonts w:ascii="ＭＳ 明朝" w:hAnsi="ＭＳ 明朝" w:hint="eastAsia"/>
          <w:sz w:val="24"/>
          <w:szCs w:val="24"/>
        </w:rPr>
        <w:t>、</w:t>
      </w:r>
      <w:r w:rsidRPr="004918C0">
        <w:rPr>
          <w:rFonts w:ascii="ＭＳ 明朝" w:hAnsi="ＭＳ 明朝" w:hint="eastAsia"/>
          <w:sz w:val="24"/>
          <w:szCs w:val="24"/>
        </w:rPr>
        <w:t>ご協力くださいますようお願</w:t>
      </w:r>
    </w:p>
    <w:p w:rsidR="00520FD1" w:rsidRPr="004918C0" w:rsidRDefault="00520FD1" w:rsidP="00E97121">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いいたします。</w:t>
      </w:r>
    </w:p>
    <w:p w:rsidR="00520FD1" w:rsidRPr="004918C0" w:rsidRDefault="00520FD1" w:rsidP="00520FD1">
      <w:pPr>
        <w:spacing w:line="400" w:lineRule="exact"/>
        <w:rPr>
          <w:rFonts w:ascii="ＭＳ 明朝" w:hAnsi="ＭＳ 明朝"/>
          <w:sz w:val="24"/>
          <w:szCs w:val="24"/>
        </w:rPr>
      </w:pPr>
    </w:p>
    <w:p w:rsidR="00520FD1" w:rsidRPr="004918C0" w:rsidRDefault="00520FD1" w:rsidP="00520FD1">
      <w:pPr>
        <w:spacing w:line="400" w:lineRule="exact"/>
        <w:rPr>
          <w:rFonts w:ascii="ＭＳ 明朝" w:hAnsi="ＭＳ 明朝"/>
          <w:sz w:val="24"/>
          <w:szCs w:val="24"/>
        </w:rPr>
      </w:pPr>
      <w:r w:rsidRPr="004918C0">
        <w:rPr>
          <w:rFonts w:ascii="ＭＳ 明朝" w:hAnsi="ＭＳ 明朝" w:hint="eastAsia"/>
          <w:sz w:val="24"/>
          <w:szCs w:val="24"/>
        </w:rPr>
        <w:t xml:space="preserve">　　　ア　会　費：</w:t>
      </w:r>
      <w:r>
        <w:rPr>
          <w:rFonts w:ascii="ＭＳ 明朝" w:hAnsi="ＭＳ 明朝" w:hint="eastAsia"/>
          <w:sz w:val="24"/>
          <w:szCs w:val="24"/>
        </w:rPr>
        <w:t>各自治会・町内会加入世帯数×</w:t>
      </w:r>
      <w:r w:rsidRPr="004918C0">
        <w:rPr>
          <w:rFonts w:ascii="ＭＳ 明朝" w:hAnsi="ＭＳ 明朝" w:hint="eastAsia"/>
          <w:sz w:val="24"/>
          <w:szCs w:val="24"/>
        </w:rPr>
        <w:t>100円</w:t>
      </w:r>
    </w:p>
    <w:p w:rsidR="00520FD1" w:rsidRPr="004918C0" w:rsidRDefault="00520FD1" w:rsidP="00520FD1">
      <w:pPr>
        <w:spacing w:line="400" w:lineRule="exact"/>
        <w:rPr>
          <w:rFonts w:ascii="ＭＳ 明朝" w:hAnsi="ＭＳ 明朝"/>
          <w:sz w:val="24"/>
          <w:szCs w:val="24"/>
        </w:rPr>
      </w:pPr>
      <w:r w:rsidRPr="004918C0">
        <w:rPr>
          <w:rFonts w:ascii="ＭＳ 明朝" w:hAnsi="ＭＳ 明朝" w:hint="eastAsia"/>
          <w:sz w:val="24"/>
          <w:szCs w:val="24"/>
        </w:rPr>
        <w:t xml:space="preserve">　　　イ　納入期限：</w:t>
      </w:r>
      <w:r>
        <w:rPr>
          <w:rFonts w:ascii="ＭＳ 明朝" w:hAnsi="ＭＳ 明朝" w:hint="eastAsia"/>
          <w:sz w:val="24"/>
          <w:szCs w:val="24"/>
        </w:rPr>
        <w:t>令和３年８</w:t>
      </w:r>
      <w:r w:rsidRPr="004918C0">
        <w:rPr>
          <w:rFonts w:ascii="ＭＳ 明朝" w:hAnsi="ＭＳ 明朝" w:hint="eastAsia"/>
          <w:sz w:val="24"/>
          <w:szCs w:val="24"/>
        </w:rPr>
        <w:t>月</w:t>
      </w:r>
      <w:r>
        <w:rPr>
          <w:rFonts w:ascii="ＭＳ 明朝" w:hAnsi="ＭＳ 明朝" w:hint="eastAsia"/>
          <w:sz w:val="24"/>
          <w:szCs w:val="24"/>
        </w:rPr>
        <w:t>31</w:t>
      </w:r>
      <w:r w:rsidR="006C0234">
        <w:rPr>
          <w:rFonts w:ascii="ＭＳ 明朝" w:hAnsi="ＭＳ 明朝" w:hint="eastAsia"/>
          <w:sz w:val="24"/>
          <w:szCs w:val="24"/>
        </w:rPr>
        <w:t>日（火</w:t>
      </w:r>
      <w:r>
        <w:rPr>
          <w:rFonts w:ascii="ＭＳ 明朝" w:hAnsi="ＭＳ 明朝" w:hint="eastAsia"/>
          <w:sz w:val="24"/>
          <w:szCs w:val="24"/>
        </w:rPr>
        <w:t>）</w:t>
      </w:r>
    </w:p>
    <w:p w:rsidR="00520FD1" w:rsidRPr="004918C0" w:rsidRDefault="00520FD1" w:rsidP="00520FD1">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ウ　問合せ先：磯子区社会福祉協議会　担当：</w:t>
      </w:r>
      <w:r>
        <w:rPr>
          <w:rFonts w:ascii="ＭＳ 明朝" w:hAnsi="ＭＳ 明朝" w:hint="eastAsia"/>
          <w:sz w:val="24"/>
          <w:szCs w:val="24"/>
        </w:rPr>
        <w:t>宮野</w:t>
      </w:r>
    </w:p>
    <w:p w:rsidR="00520FD1" w:rsidRDefault="00520FD1" w:rsidP="00520FD1">
      <w:pPr>
        <w:spacing w:line="400" w:lineRule="exact"/>
        <w:rPr>
          <w:rFonts w:ascii="ＭＳ 明朝" w:hAnsi="ＭＳ 明朝"/>
          <w:sz w:val="24"/>
          <w:szCs w:val="24"/>
        </w:rPr>
      </w:pPr>
      <w:r w:rsidRPr="004918C0">
        <w:rPr>
          <w:rFonts w:ascii="ＭＳ 明朝" w:hAnsi="ＭＳ 明朝" w:hint="eastAsia"/>
          <w:sz w:val="24"/>
          <w:szCs w:val="24"/>
        </w:rPr>
        <w:t xml:space="preserve">　　　　　　　</w:t>
      </w:r>
      <w:r>
        <w:rPr>
          <w:rFonts w:ascii="ＭＳ 明朝" w:hAnsi="ＭＳ 明朝" w:hint="eastAsia"/>
          <w:sz w:val="24"/>
          <w:szCs w:val="24"/>
        </w:rPr>
        <w:t xml:space="preserve">　　　</w:t>
      </w:r>
      <w:r w:rsidRPr="004918C0">
        <w:rPr>
          <w:rFonts w:ascii="ＭＳ 明朝" w:hAnsi="ＭＳ 明朝" w:hint="eastAsia"/>
          <w:sz w:val="24"/>
          <w:szCs w:val="24"/>
        </w:rPr>
        <w:t>電話：７５１－０７３９　FAX：７５１－８６０８</w:t>
      </w:r>
    </w:p>
    <w:p w:rsidR="00D2569C" w:rsidRDefault="00D2569C" w:rsidP="00520FD1">
      <w:pPr>
        <w:spacing w:line="400" w:lineRule="exact"/>
        <w:rPr>
          <w:rFonts w:ascii="ＭＳ 明朝" w:hAnsi="ＭＳ 明朝"/>
          <w:sz w:val="24"/>
          <w:szCs w:val="24"/>
        </w:rPr>
      </w:pPr>
    </w:p>
    <w:p w:rsidR="00E24526" w:rsidRPr="00D2569C" w:rsidRDefault="00E24526" w:rsidP="00520FD1">
      <w:pPr>
        <w:spacing w:line="400" w:lineRule="exact"/>
        <w:rPr>
          <w:rFonts w:ascii="ＭＳ 明朝" w:hAnsi="ＭＳ 明朝"/>
          <w:sz w:val="24"/>
          <w:szCs w:val="24"/>
        </w:rPr>
      </w:pPr>
    </w:p>
    <w:p w:rsidR="00520FD1" w:rsidRPr="00444CCD" w:rsidRDefault="00520FD1" w:rsidP="00444CCD">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令和３</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w:t>
      </w:r>
      <w:r>
        <w:rPr>
          <w:rFonts w:asciiTheme="majorEastAsia" w:eastAsiaTheme="majorEastAsia" w:hAnsiTheme="majorEastAsia" w:hint="eastAsia"/>
          <w:sz w:val="28"/>
          <w:szCs w:val="28"/>
          <w:highlight w:val="yellow"/>
        </w:rPr>
        <w:t>ついて</w:t>
      </w:r>
    </w:p>
    <w:p w:rsidR="00E97121" w:rsidRDefault="00520FD1" w:rsidP="00E97121">
      <w:pPr>
        <w:spacing w:line="420" w:lineRule="exact"/>
        <w:ind w:firstLineChars="395" w:firstLine="948"/>
        <w:rPr>
          <w:rFonts w:ascii="ＭＳ 明朝" w:hAnsi="ＭＳ 明朝"/>
          <w:sz w:val="24"/>
          <w:szCs w:val="24"/>
        </w:rPr>
      </w:pPr>
      <w:r>
        <w:rPr>
          <w:rFonts w:ascii="ＭＳ 明朝" w:hAnsi="ＭＳ 明朝" w:hint="eastAsia"/>
          <w:sz w:val="24"/>
          <w:szCs w:val="24"/>
        </w:rPr>
        <w:t>令和３年度磯子区更生保護協会の会費納入について、</w:t>
      </w:r>
      <w:r w:rsidR="00E97121">
        <w:rPr>
          <w:rFonts w:ascii="ＭＳ 明朝" w:hAnsi="ＭＳ 明朝" w:hint="eastAsia"/>
          <w:sz w:val="24"/>
          <w:szCs w:val="24"/>
        </w:rPr>
        <w:t>ご</w:t>
      </w:r>
      <w:r w:rsidRPr="001B6EBA">
        <w:rPr>
          <w:rFonts w:ascii="ＭＳ 明朝" w:hAnsi="ＭＳ 明朝" w:hint="eastAsia"/>
          <w:sz w:val="24"/>
          <w:szCs w:val="24"/>
        </w:rPr>
        <w:t>協力くださいますようお願</w:t>
      </w:r>
      <w:r>
        <w:rPr>
          <w:rFonts w:ascii="ＭＳ 明朝" w:hAnsi="ＭＳ 明朝" w:hint="eastAsia"/>
          <w:sz w:val="24"/>
          <w:szCs w:val="24"/>
        </w:rPr>
        <w:t>い</w:t>
      </w:r>
    </w:p>
    <w:p w:rsidR="00520FD1" w:rsidRPr="001B6EBA" w:rsidRDefault="00520FD1" w:rsidP="00E97121">
      <w:pPr>
        <w:spacing w:line="420" w:lineRule="exact"/>
        <w:ind w:firstLineChars="300" w:firstLine="720"/>
        <w:rPr>
          <w:rFonts w:ascii="ＭＳ 明朝" w:hAnsi="ＭＳ 明朝"/>
          <w:sz w:val="24"/>
          <w:szCs w:val="24"/>
        </w:rPr>
      </w:pPr>
      <w:r w:rsidRPr="001B6EBA">
        <w:rPr>
          <w:rFonts w:ascii="ＭＳ 明朝" w:hAnsi="ＭＳ 明朝" w:hint="eastAsia"/>
          <w:sz w:val="24"/>
          <w:szCs w:val="24"/>
        </w:rPr>
        <w:t>いたします。</w:t>
      </w:r>
    </w:p>
    <w:p w:rsidR="00520FD1" w:rsidRPr="001B6EBA" w:rsidRDefault="00520FD1" w:rsidP="00520FD1">
      <w:pPr>
        <w:spacing w:line="420" w:lineRule="exact"/>
        <w:ind w:firstLineChars="59" w:firstLine="142"/>
        <w:rPr>
          <w:rFonts w:ascii="ＭＳ 明朝" w:hAnsi="ＭＳ 明朝"/>
          <w:sz w:val="24"/>
          <w:szCs w:val="24"/>
        </w:rPr>
      </w:pPr>
    </w:p>
    <w:p w:rsidR="00520FD1" w:rsidRPr="001B6EBA" w:rsidRDefault="00520FD1" w:rsidP="00520FD1">
      <w:pPr>
        <w:rPr>
          <w:rFonts w:ascii="ＭＳ 明朝" w:hAnsi="ＭＳ 明朝"/>
          <w:sz w:val="24"/>
          <w:szCs w:val="24"/>
        </w:rPr>
      </w:pPr>
      <w:r w:rsidRPr="001B6EBA">
        <w:rPr>
          <w:rFonts w:ascii="ＭＳ 明朝" w:hAnsi="ＭＳ 明朝" w:hint="eastAsia"/>
          <w:sz w:val="24"/>
          <w:szCs w:val="24"/>
        </w:rPr>
        <w:t xml:space="preserve">　　　ア　会　費：</w:t>
      </w:r>
      <w:r w:rsidR="00BA344E">
        <w:rPr>
          <w:rFonts w:ascii="ＭＳ 明朝" w:hAnsi="ＭＳ 明朝" w:hint="eastAsia"/>
          <w:sz w:val="24"/>
          <w:szCs w:val="24"/>
        </w:rPr>
        <w:t>各自治会・町内会加入世帯数×</w:t>
      </w:r>
      <w:r w:rsidRPr="001B6EBA">
        <w:rPr>
          <w:rFonts w:ascii="ＭＳ 明朝" w:hAnsi="ＭＳ 明朝" w:hint="eastAsia"/>
          <w:sz w:val="24"/>
          <w:szCs w:val="24"/>
        </w:rPr>
        <w:t>30円</w:t>
      </w:r>
    </w:p>
    <w:p w:rsidR="00520FD1" w:rsidRPr="001B6EBA" w:rsidRDefault="00520FD1" w:rsidP="00520FD1">
      <w:pPr>
        <w:rPr>
          <w:rFonts w:ascii="ＭＳ 明朝" w:hAnsi="ＭＳ 明朝"/>
          <w:sz w:val="24"/>
          <w:szCs w:val="24"/>
        </w:rPr>
      </w:pPr>
      <w:r w:rsidRPr="001B6EBA">
        <w:rPr>
          <w:rFonts w:ascii="ＭＳ 明朝" w:hAnsi="ＭＳ 明朝" w:hint="eastAsia"/>
          <w:sz w:val="24"/>
          <w:szCs w:val="24"/>
        </w:rPr>
        <w:t xml:space="preserve">　　　イ　納入期限：</w:t>
      </w:r>
      <w:r w:rsidR="00BA344E">
        <w:rPr>
          <w:rFonts w:ascii="ＭＳ 明朝" w:hAnsi="ＭＳ 明朝" w:hint="eastAsia"/>
          <w:sz w:val="24"/>
          <w:szCs w:val="24"/>
        </w:rPr>
        <w:t>令和３年８</w:t>
      </w:r>
      <w:r w:rsidR="00BA344E" w:rsidRPr="004918C0">
        <w:rPr>
          <w:rFonts w:ascii="ＭＳ 明朝" w:hAnsi="ＭＳ 明朝" w:hint="eastAsia"/>
          <w:sz w:val="24"/>
          <w:szCs w:val="24"/>
        </w:rPr>
        <w:t>月</w:t>
      </w:r>
      <w:r w:rsidR="00BA344E">
        <w:rPr>
          <w:rFonts w:ascii="ＭＳ 明朝" w:hAnsi="ＭＳ 明朝" w:hint="eastAsia"/>
          <w:sz w:val="24"/>
          <w:szCs w:val="24"/>
        </w:rPr>
        <w:t>31</w:t>
      </w:r>
      <w:r w:rsidR="006C0234">
        <w:rPr>
          <w:rFonts w:ascii="ＭＳ 明朝" w:hAnsi="ＭＳ 明朝" w:hint="eastAsia"/>
          <w:sz w:val="24"/>
          <w:szCs w:val="24"/>
        </w:rPr>
        <w:t>日（火</w:t>
      </w:r>
      <w:r w:rsidR="00BA344E">
        <w:rPr>
          <w:rFonts w:ascii="ＭＳ 明朝" w:hAnsi="ＭＳ 明朝" w:hint="eastAsia"/>
          <w:sz w:val="24"/>
          <w:szCs w:val="24"/>
        </w:rPr>
        <w:t>）</w:t>
      </w:r>
    </w:p>
    <w:p w:rsidR="00520FD1" w:rsidRDefault="00520FD1" w:rsidP="00520FD1">
      <w:pPr>
        <w:spacing w:line="400" w:lineRule="exact"/>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 xml:space="preserve">　　　ウ　問合せ先：磯子区社会福祉協議会　担当：</w:t>
      </w:r>
      <w:r w:rsidR="006C0234">
        <w:rPr>
          <w:rFonts w:asciiTheme="minorEastAsia" w:eastAsiaTheme="minorEastAsia" w:hAnsiTheme="minorEastAsia" w:hint="eastAsia"/>
          <w:sz w:val="24"/>
          <w:szCs w:val="24"/>
        </w:rPr>
        <w:t>岡本</w:t>
      </w:r>
    </w:p>
    <w:p w:rsidR="00E24526" w:rsidRDefault="00520FD1" w:rsidP="00EE3A2B">
      <w:pPr>
        <w:spacing w:line="400" w:lineRule="exact"/>
        <w:ind w:firstLineChars="1000" w:firstLine="24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電話：７５１－０７３９</w:t>
      </w:r>
      <w:r w:rsidRPr="004918C0">
        <w:rPr>
          <w:rFonts w:ascii="ＭＳ 明朝" w:hAnsi="ＭＳ 明朝" w:hint="eastAsia"/>
          <w:sz w:val="24"/>
          <w:szCs w:val="24"/>
        </w:rPr>
        <w:t xml:space="preserve">　FAX：７５１－８６０８</w:t>
      </w:r>
    </w:p>
    <w:p w:rsidR="00444CCD" w:rsidRDefault="00444CCD">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96B05" w:rsidRPr="00EC694F" w:rsidRDefault="00496B05" w:rsidP="00EC694F">
      <w:pPr>
        <w:rPr>
          <w:rFonts w:asciiTheme="minorEastAsia" w:eastAsiaTheme="minorEastAsia" w:hAnsiTheme="minorEastAsia"/>
          <w:sz w:val="24"/>
          <w:szCs w:val="24"/>
        </w:rPr>
      </w:pPr>
    </w:p>
    <w:p w:rsidR="001362FA" w:rsidRDefault="004243C5"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３</w:t>
      </w:r>
      <w:r w:rsidR="001362FA">
        <w:rPr>
          <w:rFonts w:ascii="ＭＳ ゴシック" w:eastAsia="ＭＳ ゴシック" w:hAnsi="ＭＳ ゴシック" w:hint="eastAsia"/>
          <w:color w:val="000000"/>
          <w:sz w:val="28"/>
          <w:szCs w:val="28"/>
        </w:rPr>
        <w:t xml:space="preserve">　その他</w:t>
      </w:r>
    </w:p>
    <w:p w:rsidR="00E849DC"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722386" w:rsidRPr="004E0EDA" w:rsidRDefault="00722386" w:rsidP="00722386">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ア</w:t>
      </w:r>
      <w:r w:rsidR="00E97121">
        <w:rPr>
          <w:rFonts w:asciiTheme="minorEastAsia" w:eastAsiaTheme="minorEastAsia" w:hAnsiTheme="minorEastAsia" w:hint="eastAsia"/>
          <w:color w:val="000000"/>
          <w:sz w:val="24"/>
          <w:szCs w:val="24"/>
        </w:rPr>
        <w:t xml:space="preserve">　地震火災対策に関する補助制度の</w:t>
      </w:r>
      <w:r>
        <w:rPr>
          <w:rFonts w:asciiTheme="minorEastAsia" w:eastAsiaTheme="minorEastAsia" w:hAnsiTheme="minorEastAsia" w:hint="eastAsia"/>
          <w:color w:val="000000"/>
          <w:sz w:val="24"/>
          <w:szCs w:val="24"/>
        </w:rPr>
        <w:t>ご案内</w:t>
      </w:r>
    </w:p>
    <w:p w:rsidR="00722386" w:rsidRPr="004E0EDA" w:rsidRDefault="00722386" w:rsidP="00722386">
      <w:pPr>
        <w:spacing w:line="420" w:lineRule="exact"/>
        <w:ind w:firstLineChars="400" w:firstLine="96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※下記対象自治会町内会に</w:t>
      </w:r>
      <w:r>
        <w:rPr>
          <w:rFonts w:asciiTheme="minorEastAsia" w:eastAsiaTheme="minorEastAsia" w:hAnsiTheme="minorEastAsia" w:hint="eastAsia"/>
          <w:color w:val="000000"/>
          <w:sz w:val="24"/>
          <w:szCs w:val="24"/>
        </w:rPr>
        <w:t>配布</w:t>
      </w:r>
    </w:p>
    <w:p w:rsidR="00722386" w:rsidRDefault="00722386" w:rsidP="00722386">
      <w:pPr>
        <w:spacing w:line="420" w:lineRule="exact"/>
        <w:ind w:firstLineChars="350" w:firstLine="840"/>
        <w:rPr>
          <w:rFonts w:asciiTheme="minorEastAsia" w:eastAsiaTheme="minorEastAsia" w:hAnsiTheme="minorEastAsia"/>
          <w:sz w:val="24"/>
          <w:szCs w:val="24"/>
        </w:rPr>
      </w:pPr>
      <w:r w:rsidRPr="004E0EDA">
        <w:rPr>
          <w:rFonts w:asciiTheme="minorEastAsia" w:eastAsiaTheme="minorEastAsia" w:hAnsiTheme="minorEastAsia" w:hint="eastAsia"/>
          <w:color w:val="000000"/>
          <w:sz w:val="24"/>
          <w:szCs w:val="24"/>
        </w:rPr>
        <w:t>・滝頭地区</w:t>
      </w:r>
      <w:r>
        <w:rPr>
          <w:rFonts w:asciiTheme="minorEastAsia" w:eastAsiaTheme="minorEastAsia" w:hAnsiTheme="minorEastAsia" w:hint="eastAsia"/>
          <w:color w:val="000000"/>
          <w:sz w:val="24"/>
          <w:szCs w:val="24"/>
        </w:rPr>
        <w:t>（</w:t>
      </w:r>
      <w:r w:rsidRPr="007104E7">
        <w:rPr>
          <w:rFonts w:asciiTheme="minorEastAsia" w:eastAsiaTheme="minorEastAsia" w:hAnsiTheme="minorEastAsia" w:hint="eastAsia"/>
          <w:sz w:val="24"/>
          <w:szCs w:val="24"/>
        </w:rPr>
        <w:t>丸山第二町内会、丸山第三自治会、</w:t>
      </w:r>
      <w:r>
        <w:rPr>
          <w:rFonts w:asciiTheme="minorEastAsia" w:eastAsiaTheme="minorEastAsia" w:hAnsiTheme="minorEastAsia" w:hint="eastAsia"/>
          <w:sz w:val="24"/>
          <w:szCs w:val="24"/>
        </w:rPr>
        <w:t>岡村東部自治会、</w:t>
      </w:r>
      <w:r w:rsidRPr="007104E7">
        <w:rPr>
          <w:rFonts w:asciiTheme="minorEastAsia" w:eastAsiaTheme="minorEastAsia" w:hAnsiTheme="minorEastAsia" w:hint="eastAsia"/>
          <w:sz w:val="24"/>
          <w:szCs w:val="24"/>
        </w:rPr>
        <w:t>滝頭第一自治会、</w:t>
      </w:r>
    </w:p>
    <w:p w:rsidR="00722386" w:rsidRDefault="00722386" w:rsidP="00722386">
      <w:pPr>
        <w:spacing w:line="420" w:lineRule="exact"/>
        <w:ind w:firstLineChars="950" w:firstLine="228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滝頭岩瀬自治会、滝頭上町町内会、滝頭岡町町内会</w:t>
      </w:r>
      <w:r>
        <w:rPr>
          <w:rFonts w:asciiTheme="minorEastAsia" w:eastAsiaTheme="minorEastAsia" w:hAnsiTheme="minorEastAsia" w:hint="eastAsia"/>
          <w:sz w:val="24"/>
          <w:szCs w:val="24"/>
        </w:rPr>
        <w:t>、</w:t>
      </w:r>
      <w:r w:rsidRPr="007104E7">
        <w:rPr>
          <w:rFonts w:asciiTheme="minorEastAsia" w:eastAsiaTheme="minorEastAsia" w:hAnsiTheme="minorEastAsia" w:hint="eastAsia"/>
          <w:sz w:val="24"/>
          <w:szCs w:val="24"/>
        </w:rPr>
        <w:t>中浜町内会、ライオ</w:t>
      </w:r>
    </w:p>
    <w:p w:rsidR="00722386" w:rsidRPr="007104E7" w:rsidRDefault="00722386" w:rsidP="00722386">
      <w:pPr>
        <w:spacing w:line="420" w:lineRule="exact"/>
        <w:ind w:firstLineChars="950" w:firstLine="228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ンズガーデン横浜蒔田自治会）</w:t>
      </w:r>
    </w:p>
    <w:p w:rsidR="00722386" w:rsidRDefault="00722386" w:rsidP="00722386">
      <w:pPr>
        <w:spacing w:line="420" w:lineRule="exact"/>
        <w:ind w:firstLineChars="350" w:firstLine="84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・岡村地区（</w:t>
      </w:r>
      <w:r w:rsidRPr="009C70DB">
        <w:rPr>
          <w:rFonts w:asciiTheme="minorEastAsia" w:eastAsiaTheme="minorEastAsia" w:hAnsiTheme="minorEastAsia" w:hint="eastAsia"/>
          <w:color w:val="000000"/>
          <w:sz w:val="24"/>
          <w:szCs w:val="24"/>
        </w:rPr>
        <w:t>岡村西部第一自治会、岡村西部第二自治会、岡村西部第三自治会、</w:t>
      </w:r>
    </w:p>
    <w:p w:rsidR="00722386" w:rsidRPr="004E0EDA" w:rsidRDefault="00722386" w:rsidP="00722386">
      <w:pPr>
        <w:spacing w:line="420" w:lineRule="exact"/>
        <w:ind w:firstLineChars="950" w:firstLine="22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岡村中部自治会</w:t>
      </w:r>
      <w:r w:rsidRPr="004E0EDA">
        <w:rPr>
          <w:rFonts w:asciiTheme="minorEastAsia" w:eastAsiaTheme="minorEastAsia" w:hAnsiTheme="minorEastAsia" w:hint="eastAsia"/>
          <w:color w:val="000000"/>
          <w:sz w:val="24"/>
          <w:szCs w:val="24"/>
        </w:rPr>
        <w:t>）</w:t>
      </w:r>
    </w:p>
    <w:p w:rsidR="00722386" w:rsidRDefault="00722386" w:rsidP="00722386">
      <w:pPr>
        <w:spacing w:line="420" w:lineRule="exact"/>
        <w:ind w:firstLineChars="350" w:firstLine="84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・磯子地区（</w:t>
      </w:r>
      <w:r w:rsidRPr="009C70DB">
        <w:rPr>
          <w:rFonts w:asciiTheme="minorEastAsia" w:eastAsiaTheme="minorEastAsia" w:hAnsiTheme="minorEastAsia" w:hint="eastAsia"/>
          <w:color w:val="000000"/>
          <w:sz w:val="24"/>
          <w:szCs w:val="24"/>
        </w:rPr>
        <w:t>禅馬町内会、禅馬自治会、室之木町内会、広地町内会、北磯子住宅自治</w:t>
      </w:r>
    </w:p>
    <w:p w:rsidR="00722386" w:rsidRPr="004E0EDA" w:rsidRDefault="00F35ABA" w:rsidP="00722386">
      <w:pPr>
        <w:spacing w:line="420" w:lineRule="exact"/>
        <w:ind w:firstLineChars="950" w:firstLine="22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会、磯子山手町内会、ステージ２１磯子自治会</w:t>
      </w:r>
      <w:r w:rsidR="00722386" w:rsidRPr="004E0EDA">
        <w:rPr>
          <w:rFonts w:asciiTheme="minorEastAsia" w:eastAsiaTheme="minorEastAsia" w:hAnsiTheme="minorEastAsia" w:hint="eastAsia"/>
          <w:color w:val="000000"/>
          <w:sz w:val="24"/>
          <w:szCs w:val="24"/>
        </w:rPr>
        <w:t>）</w:t>
      </w:r>
    </w:p>
    <w:p w:rsidR="00722386" w:rsidRPr="00722386" w:rsidRDefault="00722386" w:rsidP="001362FA">
      <w:pPr>
        <w:spacing w:line="420" w:lineRule="exact"/>
        <w:rPr>
          <w:rFonts w:ascii="ＭＳ ゴシック" w:eastAsia="ＭＳ ゴシック" w:hAnsi="ＭＳ ゴシック"/>
          <w:color w:val="000000"/>
          <w:sz w:val="28"/>
          <w:szCs w:val="28"/>
        </w:rPr>
      </w:pPr>
    </w:p>
    <w:p w:rsidR="00456202" w:rsidRDefault="00722386" w:rsidP="005509BD">
      <w:pPr>
        <w:spacing w:line="420" w:lineRule="exact"/>
        <w:ind w:firstLineChars="350" w:firstLine="840"/>
        <w:rPr>
          <w:rFonts w:ascii="ＭＳ 明朝" w:hAnsi="ＭＳ 明朝"/>
          <w:sz w:val="24"/>
        </w:rPr>
      </w:pPr>
      <w:r>
        <w:rPr>
          <w:rFonts w:ascii="ＭＳ 明朝" w:hAnsi="ＭＳ 明朝" w:hint="eastAsia"/>
          <w:color w:val="000000"/>
          <w:sz w:val="24"/>
        </w:rPr>
        <w:t xml:space="preserve">イ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1112DC" w:rsidRDefault="00456202" w:rsidP="00722386">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EC694F">
        <w:rPr>
          <w:rFonts w:ascii="ＭＳ 明朝" w:hAnsi="ＭＳ 明朝" w:hint="eastAsia"/>
          <w:color w:val="000000"/>
          <w:sz w:val="24"/>
          <w:szCs w:val="24"/>
        </w:rPr>
        <w:t>ウ</w:t>
      </w:r>
      <w:r w:rsidR="00AB284B">
        <w:rPr>
          <w:rFonts w:ascii="ＭＳ 明朝" w:hAnsi="ＭＳ 明朝" w:hint="eastAsia"/>
          <w:color w:val="000000"/>
          <w:sz w:val="24"/>
          <w:szCs w:val="24"/>
        </w:rPr>
        <w:t xml:space="preserve">　</w:t>
      </w:r>
      <w:r w:rsidR="00B24D32">
        <w:rPr>
          <w:rFonts w:ascii="ＭＳ 明朝" w:hAnsi="ＭＳ 明朝" w:hint="eastAsia"/>
          <w:color w:val="000000"/>
          <w:sz w:val="24"/>
          <w:szCs w:val="24"/>
        </w:rPr>
        <w:t>令和３年度</w:t>
      </w:r>
      <w:r w:rsidR="00722386">
        <w:rPr>
          <w:rFonts w:ascii="ＭＳ 明朝" w:hAnsi="ＭＳ 明朝" w:hint="eastAsia"/>
          <w:color w:val="000000"/>
          <w:sz w:val="24"/>
          <w:szCs w:val="24"/>
        </w:rPr>
        <w:t>夏の交通事故防止運動</w:t>
      </w:r>
      <w:r w:rsidR="00B24D32">
        <w:rPr>
          <w:rFonts w:ascii="ＭＳ 明朝" w:hAnsi="ＭＳ 明朝" w:hint="eastAsia"/>
          <w:color w:val="000000"/>
          <w:sz w:val="24"/>
          <w:szCs w:val="24"/>
        </w:rPr>
        <w:t xml:space="preserve">　</w:t>
      </w:r>
      <w:r w:rsidR="001112DC">
        <w:rPr>
          <w:rFonts w:ascii="ＭＳ 明朝" w:hAnsi="ＭＳ 明朝" w:hint="eastAsia"/>
          <w:color w:val="000000"/>
          <w:sz w:val="24"/>
          <w:szCs w:val="24"/>
        </w:rPr>
        <w:t>横浜市実施要綱</w:t>
      </w:r>
      <w:r w:rsidR="00722386">
        <w:rPr>
          <w:rFonts w:ascii="ＭＳ 明朝" w:hAnsi="ＭＳ 明朝" w:hint="eastAsia"/>
          <w:color w:val="000000"/>
          <w:sz w:val="24"/>
          <w:szCs w:val="24"/>
        </w:rPr>
        <w:t xml:space="preserve">　　 各自治会町内会に配布</w:t>
      </w:r>
    </w:p>
    <w:p w:rsidR="00744934" w:rsidRDefault="00744934" w:rsidP="00722386">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エ </w:t>
      </w:r>
      <w:r>
        <w:rPr>
          <w:rFonts w:ascii="ＭＳ 明朝" w:hAnsi="ＭＳ 明朝"/>
          <w:color w:val="000000"/>
          <w:sz w:val="24"/>
          <w:szCs w:val="24"/>
        </w:rPr>
        <w:t xml:space="preserve"> </w:t>
      </w:r>
      <w:r>
        <w:rPr>
          <w:rFonts w:ascii="ＭＳ 明朝" w:hAnsi="ＭＳ 明朝" w:hint="eastAsia"/>
          <w:color w:val="000000"/>
          <w:sz w:val="24"/>
          <w:szCs w:val="24"/>
        </w:rPr>
        <w:t>一般財団法人</w:t>
      </w:r>
      <w:r w:rsidR="006C0234">
        <w:rPr>
          <w:rFonts w:ascii="ＭＳ 明朝" w:hAnsi="ＭＳ 明朝" w:hint="eastAsia"/>
          <w:color w:val="000000"/>
          <w:sz w:val="24"/>
          <w:szCs w:val="24"/>
        </w:rPr>
        <w:t>全</w:t>
      </w:r>
      <w:r>
        <w:rPr>
          <w:rFonts w:ascii="ＭＳ 明朝" w:hAnsi="ＭＳ 明朝" w:hint="eastAsia"/>
          <w:color w:val="000000"/>
          <w:sz w:val="24"/>
          <w:szCs w:val="24"/>
        </w:rPr>
        <w:t>日本ろうあ連盟製作映画「咲む」上映会のお知らせ</w:t>
      </w:r>
    </w:p>
    <w:p w:rsidR="00744934" w:rsidRDefault="00744934" w:rsidP="00744934">
      <w:pPr>
        <w:spacing w:line="420" w:lineRule="exact"/>
        <w:ind w:firstLineChars="3000" w:firstLine="7200"/>
        <w:rPr>
          <w:rFonts w:ascii="ＭＳ 明朝" w:hAnsi="ＭＳ 明朝"/>
          <w:color w:val="000000"/>
          <w:sz w:val="24"/>
          <w:szCs w:val="24"/>
        </w:rPr>
      </w:pPr>
      <w:r>
        <w:rPr>
          <w:rFonts w:ascii="ＭＳ 明朝" w:hAnsi="ＭＳ 明朝" w:hint="eastAsia"/>
          <w:color w:val="000000"/>
          <w:sz w:val="24"/>
          <w:szCs w:val="24"/>
        </w:rPr>
        <w:t xml:space="preserve">　各自治会町内会に配布</w:t>
      </w:r>
    </w:p>
    <w:p w:rsidR="00744934" w:rsidRDefault="00722386" w:rsidP="00722386">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Pr>
          <w:rFonts w:ascii="ＭＳ 明朝" w:hAnsi="ＭＳ 明朝"/>
          <w:color w:val="000000"/>
          <w:sz w:val="24"/>
          <w:szCs w:val="24"/>
        </w:rPr>
        <w:t xml:space="preserve">      </w:t>
      </w:r>
      <w:r w:rsidR="00744934">
        <w:rPr>
          <w:rFonts w:ascii="ＭＳ 明朝" w:hAnsi="ＭＳ 明朝" w:hint="eastAsia"/>
          <w:color w:val="000000"/>
          <w:sz w:val="24"/>
          <w:szCs w:val="24"/>
        </w:rPr>
        <w:t>オ</w:t>
      </w:r>
      <w:r>
        <w:rPr>
          <w:rFonts w:ascii="ＭＳ 明朝" w:hAnsi="ＭＳ 明朝" w:hint="eastAsia"/>
          <w:color w:val="000000"/>
          <w:sz w:val="24"/>
          <w:szCs w:val="24"/>
        </w:rPr>
        <w:t xml:space="preserve"> </w:t>
      </w:r>
      <w:r>
        <w:rPr>
          <w:rFonts w:ascii="ＭＳ 明朝" w:hAnsi="ＭＳ 明朝"/>
          <w:color w:val="000000"/>
          <w:sz w:val="24"/>
          <w:szCs w:val="24"/>
        </w:rPr>
        <w:t xml:space="preserve"> </w:t>
      </w:r>
      <w:r>
        <w:rPr>
          <w:rFonts w:ascii="ＭＳ 明朝" w:hAnsi="ＭＳ 明朝" w:hint="eastAsia"/>
          <w:color w:val="000000"/>
          <w:sz w:val="24"/>
          <w:szCs w:val="24"/>
        </w:rPr>
        <w:t>磯子火災予防協会主催「防災講演会</w:t>
      </w:r>
      <w:r w:rsidR="00744934">
        <w:rPr>
          <w:rFonts w:ascii="ＭＳ 明朝" w:hAnsi="ＭＳ 明朝" w:hint="eastAsia"/>
          <w:color w:val="000000"/>
          <w:sz w:val="24"/>
          <w:szCs w:val="24"/>
        </w:rPr>
        <w:t>」のお知らせ 　各自治会町内会に掲示板数</w:t>
      </w:r>
    </w:p>
    <w:p w:rsidR="00722386" w:rsidRDefault="00744934" w:rsidP="00E22BBA">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p>
    <w:p w:rsidR="00E24526" w:rsidRDefault="00E24526" w:rsidP="00E22BBA">
      <w:pPr>
        <w:spacing w:line="420" w:lineRule="exact"/>
        <w:rPr>
          <w:rFonts w:ascii="ＭＳ 明朝" w:hAnsi="ＭＳ 明朝"/>
          <w:color w:val="000000"/>
          <w:sz w:val="24"/>
          <w:szCs w:val="24"/>
        </w:rPr>
      </w:pPr>
    </w:p>
    <w:p w:rsidR="00E24526" w:rsidRPr="00E22BBA" w:rsidRDefault="00E24526" w:rsidP="00E22BBA">
      <w:pPr>
        <w:spacing w:line="420" w:lineRule="exact"/>
        <w:rPr>
          <w:rFonts w:ascii="ＭＳ 明朝" w:hAnsi="ＭＳ 明朝"/>
          <w:color w:val="000000"/>
          <w:sz w:val="24"/>
          <w:szCs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6312FD" w:rsidRDefault="006312FD" w:rsidP="00896DDF">
      <w:pPr>
        <w:spacing w:line="340" w:lineRule="exact"/>
        <w:rPr>
          <w:rFonts w:ascii="ＭＳ ゴシック" w:eastAsia="ＭＳ ゴシック" w:hAnsi="ＭＳ ゴシック"/>
          <w:color w:val="000000"/>
          <w:sz w:val="28"/>
        </w:rPr>
      </w:pP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6C0234">
        <w:rPr>
          <w:rFonts w:ascii="ＭＳ ゴシック" w:eastAsia="ＭＳ ゴシック" w:hAnsi="ＭＳ ゴシック" w:hint="eastAsia"/>
          <w:b/>
          <w:bCs/>
          <w:color w:val="000000"/>
          <w:sz w:val="32"/>
          <w:u w:val="single"/>
        </w:rPr>
        <w:t>令和３年７</w:t>
      </w:r>
      <w:r w:rsidRPr="009C3089">
        <w:rPr>
          <w:rFonts w:ascii="ＭＳ ゴシック" w:eastAsia="ＭＳ ゴシック" w:hAnsi="ＭＳ ゴシック" w:hint="eastAsia"/>
          <w:b/>
          <w:bCs/>
          <w:color w:val="000000"/>
          <w:sz w:val="32"/>
          <w:u w:val="single"/>
        </w:rPr>
        <w:t>月</w:t>
      </w:r>
      <w:r w:rsidR="006C0234">
        <w:rPr>
          <w:rFonts w:ascii="ＭＳ ゴシック" w:eastAsia="ＭＳ ゴシック" w:hAnsi="ＭＳ ゴシック" w:hint="eastAsia"/>
          <w:b/>
          <w:bCs/>
          <w:color w:val="000000"/>
          <w:sz w:val="32"/>
          <w:u w:val="single"/>
        </w:rPr>
        <w:t>16</w:t>
      </w:r>
      <w:r w:rsidRPr="009C3089">
        <w:rPr>
          <w:rFonts w:ascii="ＭＳ ゴシック" w:eastAsia="ＭＳ ゴシック" w:hAnsi="ＭＳ ゴシック" w:hint="eastAsia"/>
          <w:b/>
          <w:bCs/>
          <w:color w:val="000000"/>
          <w:sz w:val="32"/>
          <w:u w:val="single"/>
        </w:rPr>
        <w:t>日（</w:t>
      </w:r>
      <w:r w:rsidR="006C0234">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E22BBA"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4384" behindDoc="0" locked="0" layoutInCell="1" allowOverlap="1" wp14:anchorId="2D5EAA57" wp14:editId="23B9A333">
            <wp:simplePos x="0" y="0"/>
            <wp:positionH relativeFrom="column">
              <wp:posOffset>4985385</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96DDF">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104E4B" w:rsidRDefault="00104E4B"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7"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E7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">
                <v:textbox inset="5.85pt,.7pt,5.85pt,.7pt">
                  <w:txbxContent>
                    <w:p w:rsidR="00104E4B" w:rsidRDefault="00104E4B" w:rsidP="00896DDF">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8"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URtw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" filled="f" stroked="f" strokecolor="white">
                <v:textbox inset="5.85pt,.7pt,5.85pt,.7pt">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226695</wp:posOffset>
                </wp:positionV>
                <wp:extent cx="6075045" cy="828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828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66ED3" id="AutoShape 6" o:spid="_x0000_s1026" style="position:absolute;left:0;text-align:left;margin-left:-6.45pt;margin-top:17.85pt;width:478.3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kXhwIAABw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9" type="#_x0000_t202" style="position:absolute;margin-left:4.8pt;margin-top:.85pt;width:413.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hgIAABQ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76Av&#10;jIYCAAAUBQAADgAAAAAAAAAAAAAAAAAuAgAAZHJzL2Uyb0RvYy54bWxQSwECLQAUAAYACAAAACEA&#10;70cAaNsAAAAGAQAADwAAAAAAAAAAAAAAAADgBAAAZHJzL2Rvd25yZXYueG1sUEsFBgAAAAAEAAQA&#10;8wAAAOgFAAAAAA==&#10;" stroked="f">
                <v:textbox inset="5.85pt,.7pt,5.85pt,.7pt">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213360</wp:posOffset>
                </wp:positionH>
                <wp:positionV relativeFrom="paragraph">
                  <wp:posOffset>339725</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4B" w:rsidRPr="009B45E3" w:rsidRDefault="00104E4B" w:rsidP="00896DDF">
                            <w:pPr>
                              <w:rPr>
                                <w:b/>
                                <w:sz w:val="22"/>
                                <w:szCs w:val="22"/>
                              </w:rPr>
                            </w:pPr>
                            <w:r>
                              <w:rPr>
                                <w:rFonts w:hint="eastAsia"/>
                                <w:b/>
                                <w:sz w:val="22"/>
                                <w:szCs w:val="22"/>
                              </w:rPr>
                              <w:t xml:space="preserve">　</w:t>
                            </w:r>
                            <w:r>
                              <w:rPr>
                                <w:rFonts w:hint="eastAsia"/>
                                <w:b/>
                                <w:sz w:val="22"/>
                                <w:szCs w:val="22"/>
                              </w:rPr>
                              <w:t>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30" type="#_x0000_t202" style="position:absolute;margin-left:16.8pt;margin-top:26.75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lRuQIAAL8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" filled="f" stroked="f">
                <v:textbox inset="5.85pt,.7pt,5.85pt,.7pt">
                  <w:txbxContent>
                    <w:p w:rsidR="00104E4B" w:rsidRPr="009B45E3" w:rsidRDefault="00104E4B" w:rsidP="00896DDF">
                      <w:pPr>
                        <w:rPr>
                          <w:b/>
                          <w:sz w:val="22"/>
                          <w:szCs w:val="22"/>
                        </w:rPr>
                      </w:pPr>
                      <w:r>
                        <w:rPr>
                          <w:rFonts w:hint="eastAsia"/>
                          <w:b/>
                          <w:sz w:val="22"/>
                          <w:szCs w:val="22"/>
                        </w:rPr>
                        <w:t xml:space="preserve">　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v:textbox>
              </v:shape>
            </w:pict>
          </mc:Fallback>
        </mc:AlternateContent>
      </w:r>
    </w:p>
    <w:sectPr w:rsidR="00896DDF" w:rsidSect="00F134C7">
      <w:footerReference w:type="even" r:id="rId10"/>
      <w:footerReference w:type="default" r:id="rId11"/>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4B" w:rsidRDefault="00104E4B">
      <w:r>
        <w:separator/>
      </w:r>
    </w:p>
  </w:endnote>
  <w:endnote w:type="continuationSeparator" w:id="0">
    <w:p w:rsidR="00104E4B" w:rsidRDefault="0010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E4B" w:rsidRDefault="00104E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4CCD">
      <w:rPr>
        <w:rStyle w:val="a6"/>
        <w:noProof/>
      </w:rPr>
      <w:t>1</w:t>
    </w:r>
    <w:r>
      <w:rPr>
        <w:rStyle w:val="a6"/>
      </w:rPr>
      <w:fldChar w:fldCharType="end"/>
    </w:r>
  </w:p>
  <w:p w:rsidR="00104E4B" w:rsidRDefault="00104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4B" w:rsidRDefault="00104E4B">
      <w:r>
        <w:separator/>
      </w:r>
    </w:p>
  </w:footnote>
  <w:footnote w:type="continuationSeparator" w:id="0">
    <w:p w:rsidR="00104E4B" w:rsidRDefault="00104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4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E4C"/>
    <w:rsid w:val="003429C9"/>
    <w:rsid w:val="003435F0"/>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D2A"/>
    <w:rsid w:val="00387193"/>
    <w:rsid w:val="00387778"/>
    <w:rsid w:val="0039029C"/>
    <w:rsid w:val="0039054B"/>
    <w:rsid w:val="00391176"/>
    <w:rsid w:val="00391795"/>
    <w:rsid w:val="0039201F"/>
    <w:rsid w:val="0039259E"/>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4CCD"/>
    <w:rsid w:val="004452EC"/>
    <w:rsid w:val="00445B0F"/>
    <w:rsid w:val="00445E72"/>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9F4"/>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1A7"/>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3761"/>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C13"/>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65A"/>
    <w:rsid w:val="00B7088C"/>
    <w:rsid w:val="00B718C7"/>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96A"/>
    <w:rsid w:val="00CA2AAC"/>
    <w:rsid w:val="00CA3063"/>
    <w:rsid w:val="00CA331B"/>
    <w:rsid w:val="00CA356E"/>
    <w:rsid w:val="00CA3D42"/>
    <w:rsid w:val="00CA4CCC"/>
    <w:rsid w:val="00CA5233"/>
    <w:rsid w:val="00CA7096"/>
    <w:rsid w:val="00CA76C0"/>
    <w:rsid w:val="00CA7F6E"/>
    <w:rsid w:val="00CB06E1"/>
    <w:rsid w:val="00CB120C"/>
    <w:rsid w:val="00CB1426"/>
    <w:rsid w:val="00CB1756"/>
    <w:rsid w:val="00CB199C"/>
    <w:rsid w:val="00CB1CC1"/>
    <w:rsid w:val="00CB22D6"/>
    <w:rsid w:val="00CB2454"/>
    <w:rsid w:val="00CB27E7"/>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405A"/>
    <w:rsid w:val="00EB45F8"/>
    <w:rsid w:val="00EB464F"/>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A09"/>
    <w:rsid w:val="00EC5D43"/>
    <w:rsid w:val="00EC603E"/>
    <w:rsid w:val="00EC615D"/>
    <w:rsid w:val="00EC62D0"/>
    <w:rsid w:val="00EC6304"/>
    <w:rsid w:val="00EC6429"/>
    <w:rsid w:val="00EC694F"/>
    <w:rsid w:val="00EC698E"/>
    <w:rsid w:val="00EC7897"/>
    <w:rsid w:val="00EC7C88"/>
    <w:rsid w:val="00ED07F0"/>
    <w:rsid w:val="00ED10CA"/>
    <w:rsid w:val="00ED2F1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3A2B"/>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5A6"/>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41">
      <v:textbox inset="5.85pt,.7pt,5.85pt,.7pt"/>
    </o:shapedefaults>
    <o:shapelayout v:ext="edit">
      <o:idmap v:ext="edit" data="1"/>
    </o:shapelayout>
  </w:shapeDefaults>
  <w:decimalSymbol w:val="."/>
  <w:listSeparator w:val=","/>
  <w14:docId w14:val="2FEAF1B3"/>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4C28-A13A-4C14-B13D-A0E38EF4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8</Pages>
  <Words>4040</Words>
  <Characters>680</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36</cp:revision>
  <cp:lastPrinted>2021-06-16T10:55:00Z</cp:lastPrinted>
  <dcterms:created xsi:type="dcterms:W3CDTF">2021-05-13T09:48:00Z</dcterms:created>
  <dcterms:modified xsi:type="dcterms:W3CDTF">2021-06-17T07:09:00Z</dcterms:modified>
</cp:coreProperties>
</file>