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8A7A9E">
        <w:rPr>
          <w:rFonts w:ascii="ＭＳ ゴシック" w:eastAsia="ＭＳ ゴシック" w:hAnsi="ＭＳ ゴシック" w:hint="eastAsia"/>
          <w:sz w:val="32"/>
          <w:u w:val="single"/>
        </w:rPr>
        <w:t>２</w:t>
      </w:r>
      <w:r w:rsidR="001825CC" w:rsidRPr="005A2FA6">
        <w:rPr>
          <w:rFonts w:ascii="ＭＳ ゴシック" w:eastAsia="ＭＳ ゴシック" w:hAnsi="ＭＳ ゴシック" w:hint="eastAsia"/>
          <w:sz w:val="32"/>
          <w:u w:val="single"/>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CA07E5">
        <w:rPr>
          <w:rFonts w:ascii="ＭＳ ゴシック" w:eastAsia="ＭＳ ゴシック" w:hAnsi="ＭＳ ゴシック" w:hint="eastAsia"/>
          <w:sz w:val="24"/>
        </w:rPr>
        <w:t>２</w:t>
      </w:r>
      <w:r w:rsidR="00F34D5B" w:rsidRPr="005A2FA6">
        <w:rPr>
          <w:rFonts w:ascii="ＭＳ ゴシック" w:eastAsia="ＭＳ ゴシック" w:hAnsi="ＭＳ ゴシック" w:hint="eastAsia"/>
          <w:sz w:val="24"/>
        </w:rPr>
        <w:t>月</w:t>
      </w:r>
      <w:r w:rsidR="00CA07E5">
        <w:rPr>
          <w:rFonts w:ascii="ＭＳ ゴシック" w:eastAsia="ＭＳ ゴシック" w:hAnsi="ＭＳ ゴシック" w:hint="eastAsia"/>
          <w:sz w:val="24"/>
        </w:rPr>
        <w:t>16</w:t>
      </w:r>
      <w:r w:rsidRPr="005A2FA6">
        <w:rPr>
          <w:rFonts w:ascii="ＭＳ ゴシック" w:eastAsia="ＭＳ ゴシック" w:hAnsi="ＭＳ ゴシック" w:hint="eastAsia"/>
          <w:sz w:val="24"/>
        </w:rPr>
        <w:t>日（</w:t>
      </w:r>
      <w:r w:rsidR="00CA07E5">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4214C0">
      <w:pPr>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CA07E5">
        <w:rPr>
          <w:rFonts w:ascii="ＭＳ ゴシック" w:eastAsia="ＭＳ ゴシック" w:hAnsi="ＭＳ ゴシック" w:hint="eastAsia"/>
          <w:color w:val="000000"/>
          <w:sz w:val="28"/>
          <w:highlight w:val="yellow"/>
        </w:rPr>
        <w:t>１</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D90215" w:rsidRDefault="00693CBF" w:rsidP="00D90215">
      <w:pPr>
        <w:ind w:firstLineChars="350" w:firstLine="840"/>
        <w:rPr>
          <w:rFonts w:ascii="ＭＳ 明朝" w:hAnsi="ＭＳ 明朝"/>
          <w:sz w:val="24"/>
        </w:rPr>
      </w:pPr>
      <w:r>
        <w:rPr>
          <w:rFonts w:ascii="ＭＳ 明朝" w:hAnsi="ＭＳ 明朝" w:hint="eastAsia"/>
          <w:sz w:val="24"/>
        </w:rPr>
        <w:t>磯子区内の犯罪発生件数</w:t>
      </w:r>
      <w:r w:rsidR="00CA07E5">
        <w:rPr>
          <w:rFonts w:ascii="ＭＳ 明朝" w:hAnsi="ＭＳ 明朝" w:hint="eastAsia"/>
          <w:sz w:val="24"/>
        </w:rPr>
        <w:t>41</w:t>
      </w:r>
      <w:r w:rsidR="0081078F">
        <w:rPr>
          <w:rFonts w:ascii="ＭＳ 明朝" w:hAnsi="ＭＳ 明朝" w:hint="eastAsia"/>
          <w:sz w:val="24"/>
        </w:rPr>
        <w:t>件で、前年に</w:t>
      </w:r>
      <w:r w:rsidR="00C77119">
        <w:rPr>
          <w:rFonts w:ascii="ＭＳ 明朝" w:hAnsi="ＭＳ 明朝" w:hint="eastAsia"/>
          <w:sz w:val="24"/>
        </w:rPr>
        <w:t>比べ</w:t>
      </w:r>
      <w:r w:rsidR="00CA07E5">
        <w:rPr>
          <w:rFonts w:ascii="ＭＳ 明朝" w:hAnsi="ＭＳ 明朝" w:hint="eastAsia"/>
          <w:sz w:val="24"/>
        </w:rPr>
        <w:t>13</w:t>
      </w:r>
      <w:r w:rsidR="00DD6508">
        <w:rPr>
          <w:rFonts w:ascii="ＭＳ 明朝" w:hAnsi="ＭＳ 明朝" w:hint="eastAsia"/>
          <w:sz w:val="24"/>
        </w:rPr>
        <w:t>件の</w:t>
      </w:r>
      <w:r w:rsidR="00CA07E5">
        <w:rPr>
          <w:rFonts w:ascii="ＭＳ 明朝" w:hAnsi="ＭＳ 明朝" w:hint="eastAsia"/>
          <w:sz w:val="24"/>
        </w:rPr>
        <w:t>減少</w:t>
      </w:r>
      <w:r w:rsidR="0086289A">
        <w:rPr>
          <w:rFonts w:ascii="ＭＳ 明朝" w:hAnsi="ＭＳ 明朝" w:hint="eastAsia"/>
          <w:sz w:val="24"/>
        </w:rPr>
        <w:t>となって</w:t>
      </w:r>
      <w:r w:rsidR="0086289A" w:rsidRPr="00BD19C1">
        <w:rPr>
          <w:rFonts w:ascii="ＭＳ 明朝" w:hAnsi="ＭＳ 明朝" w:hint="eastAsia"/>
          <w:sz w:val="24"/>
        </w:rPr>
        <w:t>います。</w:t>
      </w:r>
    </w:p>
    <w:p w:rsidR="002C33EE" w:rsidRDefault="0086289A" w:rsidP="00D90215">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CA07E5">
        <w:rPr>
          <w:rFonts w:ascii="ＭＳ 明朝" w:hAnsi="ＭＳ 明朝" w:hint="eastAsia"/>
          <w:sz w:val="24"/>
        </w:rPr>
        <w:t>２</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CA07E5">
        <w:rPr>
          <w:rFonts w:ascii="ＭＳ 明朝" w:hAnsi="ＭＳ 明朝" w:hint="eastAsia"/>
          <w:sz w:val="24"/>
        </w:rPr>
        <w:t>４</w:t>
      </w:r>
      <w:r>
        <w:rPr>
          <w:rFonts w:ascii="ＭＳ 明朝" w:hAnsi="ＭＳ 明朝" w:hint="eastAsia"/>
          <w:sz w:val="24"/>
        </w:rPr>
        <w:t>件</w:t>
      </w:r>
      <w:r w:rsidRPr="00BD19C1">
        <w:rPr>
          <w:rFonts w:ascii="ＭＳ 明朝" w:hAnsi="ＭＳ 明朝" w:hint="eastAsia"/>
          <w:sz w:val="24"/>
        </w:rPr>
        <w:t>の</w:t>
      </w:r>
      <w:r w:rsidR="0019743A">
        <w:rPr>
          <w:rFonts w:ascii="ＭＳ 明朝" w:hAnsi="ＭＳ 明朝" w:hint="eastAsia"/>
          <w:sz w:val="24"/>
        </w:rPr>
        <w:t>減少</w:t>
      </w:r>
      <w:r w:rsidRPr="00BD19C1">
        <w:rPr>
          <w:rFonts w:ascii="ＭＳ 明朝" w:hAnsi="ＭＳ 明朝" w:hint="eastAsia"/>
          <w:sz w:val="24"/>
        </w:rPr>
        <w:t>となっています。</w:t>
      </w:r>
    </w:p>
    <w:p w:rsidR="004F7F51" w:rsidRDefault="004F7F51" w:rsidP="00F351F1">
      <w:pPr>
        <w:ind w:firstLineChars="250" w:firstLine="600"/>
        <w:rPr>
          <w:rFonts w:ascii="ＭＳ 明朝" w:hAnsi="ＭＳ 明朝"/>
          <w:sz w:val="24"/>
        </w:rPr>
      </w:pPr>
    </w:p>
    <w:p w:rsidR="00305CC2" w:rsidRPr="00F34082" w:rsidRDefault="00305CC2" w:rsidP="00F351F1">
      <w:pPr>
        <w:ind w:firstLineChars="250" w:firstLine="600"/>
        <w:rPr>
          <w:rFonts w:ascii="ＭＳ 明朝" w:hAnsi="ＭＳ 明朝"/>
          <w:sz w:val="24"/>
        </w:rPr>
      </w:pP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D90215" w:rsidRDefault="00B6262F" w:rsidP="00D90215">
      <w:pPr>
        <w:ind w:firstLineChars="350" w:firstLine="840"/>
        <w:rPr>
          <w:rFonts w:ascii="ＭＳ 明朝" w:hAnsi="ＭＳ 明朝"/>
          <w:sz w:val="24"/>
          <w:szCs w:val="24"/>
        </w:rPr>
      </w:pPr>
      <w:r>
        <w:rPr>
          <w:rFonts w:ascii="ＭＳ 明朝" w:hAnsi="ＭＳ 明朝" w:hint="eastAsia"/>
          <w:sz w:val="24"/>
          <w:szCs w:val="24"/>
        </w:rPr>
        <w:t>横浜市内の</w:t>
      </w:r>
      <w:r w:rsidR="00CA07E5">
        <w:rPr>
          <w:rFonts w:ascii="ＭＳ 明朝" w:hAnsi="ＭＳ 明朝" w:hint="eastAsia"/>
          <w:sz w:val="24"/>
          <w:szCs w:val="24"/>
        </w:rPr>
        <w:t>１</w:t>
      </w:r>
      <w:r>
        <w:rPr>
          <w:rFonts w:ascii="ＭＳ 明朝" w:hAnsi="ＭＳ 明朝" w:hint="eastAsia"/>
          <w:sz w:val="24"/>
          <w:szCs w:val="24"/>
        </w:rPr>
        <w:t>月末までの火災</w:t>
      </w:r>
      <w:r w:rsidR="00CE2D3E">
        <w:rPr>
          <w:rFonts w:ascii="ＭＳ 明朝" w:hAnsi="ＭＳ 明朝" w:hint="eastAsia"/>
          <w:sz w:val="24"/>
          <w:szCs w:val="24"/>
        </w:rPr>
        <w:t>発生件数は</w:t>
      </w:r>
      <w:r w:rsidR="00CA07E5">
        <w:rPr>
          <w:rFonts w:ascii="ＭＳ 明朝" w:hAnsi="ＭＳ 明朝" w:hint="eastAsia"/>
          <w:sz w:val="24"/>
          <w:szCs w:val="24"/>
        </w:rPr>
        <w:t>54</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r>
        <w:rPr>
          <w:rFonts w:ascii="ＭＳ 明朝" w:hAnsi="ＭＳ 明朝" w:hint="eastAsia"/>
          <w:sz w:val="24"/>
          <w:szCs w:val="24"/>
        </w:rPr>
        <w:t>前年に比べ</w:t>
      </w:r>
      <w:r w:rsidR="00CA07E5">
        <w:rPr>
          <w:rFonts w:ascii="ＭＳ 明朝" w:hAnsi="ＭＳ 明朝" w:hint="eastAsia"/>
          <w:sz w:val="24"/>
          <w:szCs w:val="24"/>
        </w:rPr>
        <w:t>10</w:t>
      </w:r>
      <w:r w:rsidRPr="00D33959">
        <w:rPr>
          <w:rFonts w:ascii="ＭＳ 明朝" w:hAnsi="ＭＳ 明朝" w:hint="eastAsia"/>
          <w:sz w:val="24"/>
          <w:szCs w:val="24"/>
        </w:rPr>
        <w:t>件の</w:t>
      </w:r>
      <w:r w:rsidR="00CA07E5">
        <w:rPr>
          <w:rFonts w:ascii="ＭＳ 明朝" w:hAnsi="ＭＳ 明朝" w:hint="eastAsia"/>
          <w:sz w:val="24"/>
          <w:szCs w:val="24"/>
        </w:rPr>
        <w:t>減少</w:t>
      </w:r>
      <w:r w:rsidRPr="00D33959">
        <w:rPr>
          <w:rFonts w:ascii="ＭＳ 明朝" w:hAnsi="ＭＳ 明朝" w:hint="eastAsia"/>
          <w:sz w:val="24"/>
          <w:szCs w:val="24"/>
        </w:rPr>
        <w:t>となっていま</w:t>
      </w:r>
    </w:p>
    <w:p w:rsidR="00014CDA" w:rsidRPr="004214C0" w:rsidRDefault="00B6262F" w:rsidP="00D90215">
      <w:pPr>
        <w:ind w:firstLineChars="250" w:firstLine="600"/>
        <w:rPr>
          <w:rFonts w:ascii="ＭＳ 明朝" w:hAnsi="ＭＳ 明朝"/>
          <w:sz w:val="24"/>
          <w:szCs w:val="24"/>
        </w:rPr>
      </w:pPr>
      <w:r w:rsidRPr="00D33959">
        <w:rPr>
          <w:rFonts w:ascii="ＭＳ 明朝" w:hAnsi="ＭＳ 明朝" w:hint="eastAsia"/>
          <w:sz w:val="24"/>
          <w:szCs w:val="24"/>
        </w:rPr>
        <w:t>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CA07E5">
        <w:rPr>
          <w:rFonts w:ascii="ＭＳ 明朝" w:hAnsi="ＭＳ 明朝" w:hint="eastAsia"/>
          <w:sz w:val="24"/>
          <w:szCs w:val="24"/>
        </w:rPr>
        <w:t>１</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CA07E5">
        <w:rPr>
          <w:rFonts w:ascii="ＭＳ 明朝" w:hAnsi="ＭＳ 明朝" w:hint="eastAsia"/>
          <w:sz w:val="24"/>
          <w:szCs w:val="24"/>
        </w:rPr>
        <w:t>前年と同件数</w:t>
      </w:r>
      <w:r w:rsidR="0086289A" w:rsidRPr="00F134DF">
        <w:rPr>
          <w:rFonts w:ascii="ＭＳ 明朝" w:hAnsi="ＭＳ 明朝" w:hint="eastAsia"/>
          <w:sz w:val="24"/>
          <w:szCs w:val="24"/>
        </w:rPr>
        <w:t>となっています。</w:t>
      </w:r>
    </w:p>
    <w:p w:rsidR="00CA07E5" w:rsidRDefault="0086289A" w:rsidP="00CA07E5">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CA07E5">
        <w:rPr>
          <w:rFonts w:ascii="ＭＳ 明朝" w:hAnsi="ＭＳ 明朝"/>
          <w:sz w:val="24"/>
          <w:szCs w:val="24"/>
        </w:rPr>
        <w:t>1,</w:t>
      </w:r>
      <w:r w:rsidR="00CA07E5">
        <w:rPr>
          <w:rFonts w:ascii="ＭＳ 明朝" w:hAnsi="ＭＳ 明朝" w:hint="eastAsia"/>
          <w:sz w:val="24"/>
          <w:szCs w:val="24"/>
        </w:rPr>
        <w:t>083</w:t>
      </w:r>
      <w:r w:rsidR="000E5B33">
        <w:rPr>
          <w:rFonts w:ascii="ＭＳ 明朝" w:hAnsi="ＭＳ 明朝" w:hint="eastAsia"/>
          <w:sz w:val="24"/>
          <w:szCs w:val="24"/>
        </w:rPr>
        <w:t>件で、前年に比べ</w:t>
      </w:r>
      <w:r w:rsidR="00CA07E5">
        <w:rPr>
          <w:rFonts w:ascii="ＭＳ 明朝" w:hAnsi="ＭＳ 明朝" w:hint="eastAsia"/>
          <w:sz w:val="24"/>
          <w:szCs w:val="24"/>
        </w:rPr>
        <w:t>48</w:t>
      </w:r>
      <w:r w:rsidR="00EE394E">
        <w:rPr>
          <w:rFonts w:ascii="ＭＳ 明朝" w:hAnsi="ＭＳ 明朝" w:hint="eastAsia"/>
          <w:sz w:val="24"/>
          <w:szCs w:val="24"/>
        </w:rPr>
        <w:t>件増加</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86289A" w:rsidRDefault="0086289A" w:rsidP="00CA07E5">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CA07E5">
        <w:rPr>
          <w:rFonts w:ascii="ＭＳ 明朝" w:hAnsi="ＭＳ 明朝"/>
          <w:sz w:val="24"/>
          <w:szCs w:val="24"/>
        </w:rPr>
        <w:t>23,192</w:t>
      </w:r>
      <w:r w:rsidRPr="00D33959">
        <w:rPr>
          <w:rFonts w:ascii="ＭＳ 明朝" w:hAnsi="ＭＳ 明朝" w:hint="eastAsia"/>
          <w:sz w:val="24"/>
          <w:szCs w:val="24"/>
        </w:rPr>
        <w:t>件で、前年に比べ</w:t>
      </w:r>
      <w:r w:rsidR="00CA07E5">
        <w:rPr>
          <w:rFonts w:ascii="ＭＳ 明朝" w:hAnsi="ＭＳ 明朝"/>
          <w:sz w:val="24"/>
          <w:szCs w:val="24"/>
        </w:rPr>
        <w:t>1</w:t>
      </w:r>
      <w:r w:rsidR="005A0B08">
        <w:rPr>
          <w:rFonts w:ascii="ＭＳ 明朝" w:hAnsi="ＭＳ 明朝" w:hint="eastAsia"/>
          <w:sz w:val="24"/>
          <w:szCs w:val="24"/>
        </w:rPr>
        <w:t>,</w:t>
      </w:r>
      <w:r w:rsidR="00CA07E5">
        <w:rPr>
          <w:rFonts w:ascii="ＭＳ 明朝" w:hAnsi="ＭＳ 明朝"/>
          <w:sz w:val="24"/>
          <w:szCs w:val="24"/>
        </w:rPr>
        <w:t>084</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EB36B9" w:rsidRPr="00A83FE3" w:rsidRDefault="009E22CB" w:rsidP="00D01CAE">
      <w:pPr>
        <w:rPr>
          <w:rFonts w:ascii="ＭＳ ゴシック" w:eastAsia="ＭＳ ゴシック" w:hAnsi="ＭＳ ゴシック"/>
          <w:color w:val="000000"/>
          <w:sz w:val="28"/>
        </w:rPr>
      </w:pPr>
      <w:r>
        <w:rPr>
          <w:rFonts w:ascii="ＭＳ ゴシック" w:eastAsia="ＭＳ ゴシック" w:hAnsi="ＭＳ ゴシック"/>
          <w:color w:val="000000"/>
          <w:sz w:val="28"/>
        </w:rPr>
        <w:br w:type="page"/>
      </w: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D90215" w:rsidRDefault="0064557D" w:rsidP="00D90215">
      <w:pPr>
        <w:rPr>
          <w:rFonts w:ascii="ＭＳ ゴシック" w:eastAsia="ＭＳ ゴシック" w:hAnsi="ＭＳ ゴシック" w:cs="ＭＳ"/>
          <w:sz w:val="28"/>
          <w:szCs w:val="28"/>
          <w:highlight w:val="yellow"/>
        </w:rPr>
      </w:pPr>
      <w:r>
        <w:rPr>
          <w:rFonts w:ascii="ＭＳ ゴシック" w:eastAsia="ＭＳ ゴシック" w:hAnsi="ＭＳ ゴシック" w:hint="eastAsia"/>
          <w:sz w:val="28"/>
          <w:szCs w:val="28"/>
        </w:rPr>
        <w:t xml:space="preserve">１　</w:t>
      </w:r>
      <w:r w:rsidR="0019702F">
        <w:rPr>
          <w:rFonts w:ascii="ＭＳ ゴシック" w:eastAsia="ＭＳ ゴシック" w:hAnsi="ＭＳ ゴシック" w:cs="ＭＳ" w:hint="eastAsia"/>
          <w:sz w:val="28"/>
          <w:szCs w:val="28"/>
          <w:highlight w:val="yellow"/>
        </w:rPr>
        <w:t>民生委員・児童委員の</w:t>
      </w:r>
      <w:r w:rsidR="00334583">
        <w:rPr>
          <w:rFonts w:ascii="ＭＳ ゴシック" w:eastAsia="ＭＳ ゴシック" w:hAnsi="ＭＳ ゴシック" w:cs="ＭＳ" w:hint="eastAsia"/>
          <w:sz w:val="28"/>
          <w:szCs w:val="28"/>
          <w:highlight w:val="yellow"/>
        </w:rPr>
        <w:t>負担軽減・</w:t>
      </w:r>
      <w:r w:rsidR="0019702F">
        <w:rPr>
          <w:rFonts w:ascii="ＭＳ ゴシック" w:eastAsia="ＭＳ ゴシック" w:hAnsi="ＭＳ ゴシック" w:cs="ＭＳ" w:hint="eastAsia"/>
          <w:sz w:val="28"/>
          <w:szCs w:val="28"/>
          <w:highlight w:val="yellow"/>
        </w:rPr>
        <w:t>活動支援策等及び年齢要件に関する</w:t>
      </w:r>
    </w:p>
    <w:p w:rsidR="006065D1" w:rsidRPr="003A5468" w:rsidRDefault="0019702F" w:rsidP="00D90215">
      <w:pPr>
        <w:ind w:firstLineChars="100" w:firstLine="280"/>
        <w:rPr>
          <w:rFonts w:ascii="ＭＳ ゴシック" w:eastAsia="ＭＳ ゴシック" w:hAnsi="ＭＳ ゴシック" w:cs="ＭＳ"/>
          <w:sz w:val="28"/>
          <w:szCs w:val="28"/>
          <w:highlight w:val="yellow"/>
        </w:rPr>
      </w:pPr>
      <w:r>
        <w:rPr>
          <w:rFonts w:ascii="ＭＳ ゴシック" w:eastAsia="ＭＳ ゴシック" w:hAnsi="ＭＳ ゴシック" w:cs="ＭＳ" w:hint="eastAsia"/>
          <w:sz w:val="28"/>
          <w:szCs w:val="28"/>
          <w:highlight w:val="yellow"/>
        </w:rPr>
        <w:t>検討結果について</w:t>
      </w:r>
      <w:r>
        <w:rPr>
          <w:rFonts w:ascii="ＭＳ ゴシック" w:eastAsia="ＭＳ ゴシック" w:hAnsi="ＭＳ ゴシック" w:cs="ＭＳ" w:hint="eastAsia"/>
          <w:sz w:val="21"/>
          <w:szCs w:val="28"/>
          <w:highlight w:val="yellow"/>
        </w:rPr>
        <w:t>【健康福祉局</w:t>
      </w:r>
      <w:r w:rsidR="00A818B9" w:rsidRPr="00A818B9">
        <w:rPr>
          <w:rFonts w:ascii="ＭＳ ゴシック" w:eastAsia="ＭＳ ゴシック" w:hAnsi="ＭＳ ゴシック" w:cs="ＭＳ" w:hint="eastAsia"/>
          <w:sz w:val="21"/>
          <w:szCs w:val="28"/>
          <w:highlight w:val="yellow"/>
        </w:rPr>
        <w:t>】</w:t>
      </w:r>
    </w:p>
    <w:p w:rsidR="004A73CD" w:rsidRPr="004A73CD" w:rsidRDefault="004A73CD" w:rsidP="00D6099D">
      <w:pPr>
        <w:ind w:leftChars="184" w:left="368" w:firstLineChars="100" w:firstLine="240"/>
        <w:rPr>
          <w:rFonts w:ascii="ＭＳ 明朝" w:hAnsi="ＭＳ 明朝"/>
          <w:sz w:val="24"/>
        </w:rPr>
      </w:pPr>
      <w:r w:rsidRPr="004A73CD">
        <w:rPr>
          <w:rFonts w:ascii="ＭＳ 明朝" w:hAnsi="ＭＳ 明朝" w:hint="eastAsia"/>
          <w:sz w:val="24"/>
        </w:rPr>
        <w:t>民生委員・児童委員の負担軽減・活動支援策に関する検討結果について報告します。</w:t>
      </w:r>
    </w:p>
    <w:p w:rsidR="004A73CD" w:rsidRPr="004A73CD" w:rsidRDefault="004A73CD" w:rsidP="00D6099D">
      <w:pPr>
        <w:ind w:leftChars="200" w:left="400"/>
        <w:rPr>
          <w:rFonts w:ascii="ＭＳ 明朝" w:hAnsi="ＭＳ 明朝"/>
          <w:sz w:val="24"/>
        </w:rPr>
      </w:pPr>
      <w:r w:rsidRPr="004A73CD">
        <w:rPr>
          <w:rFonts w:ascii="ＭＳ 明朝" w:hAnsi="ＭＳ 明朝" w:hint="eastAsia"/>
          <w:sz w:val="24"/>
        </w:rPr>
        <w:t>また、令和５年９月から12月にかけて実施していただいた意見交換結果等をもとに庁内で検討した次期一斉改選以降の年齢要件について報告します。</w:t>
      </w:r>
    </w:p>
    <w:p w:rsidR="0090148B" w:rsidRPr="0090148B" w:rsidRDefault="00DC5FAB" w:rsidP="00D6099D">
      <w:pPr>
        <w:ind w:leftChars="200" w:left="400"/>
        <w:rPr>
          <w:rFonts w:ascii="ＭＳ 明朝" w:hAnsi="ＭＳ 明朝"/>
          <w:sz w:val="24"/>
          <w:szCs w:val="24"/>
        </w:rPr>
      </w:pPr>
      <w:r>
        <w:rPr>
          <w:rFonts w:ascii="ＭＳ 明朝" w:hAnsi="ＭＳ 明朝" w:hint="eastAsia"/>
          <w:sz w:val="24"/>
          <w:szCs w:val="24"/>
        </w:rPr>
        <w:t>【地区連長】</w:t>
      </w:r>
      <w:r w:rsidR="0090148B" w:rsidRPr="0090148B">
        <w:rPr>
          <w:rFonts w:ascii="ＭＳ 明朝" w:hAnsi="ＭＳ 明朝" w:hint="eastAsia"/>
          <w:sz w:val="24"/>
          <w:szCs w:val="24"/>
        </w:rPr>
        <w:t>単位会長の皆様に情報提供をお願いします。</w:t>
      </w:r>
    </w:p>
    <w:p w:rsidR="004F7F51" w:rsidRDefault="0090148B" w:rsidP="00D6099D">
      <w:pPr>
        <w:ind w:leftChars="200" w:left="400"/>
        <w:rPr>
          <w:rFonts w:ascii="ＭＳ 明朝" w:hAnsi="ＭＳ 明朝"/>
          <w:sz w:val="24"/>
          <w:szCs w:val="24"/>
        </w:rPr>
      </w:pPr>
      <w:r>
        <w:rPr>
          <w:rFonts w:ascii="ＭＳ 明朝" w:hAnsi="ＭＳ 明朝" w:hint="eastAsia"/>
          <w:sz w:val="24"/>
          <w:szCs w:val="24"/>
        </w:rPr>
        <w:t>【単位会長】</w:t>
      </w:r>
      <w:r w:rsidR="00244493">
        <w:rPr>
          <w:rFonts w:ascii="ＭＳ 明朝" w:hAnsi="ＭＳ 明朝" w:hint="eastAsia"/>
          <w:sz w:val="24"/>
          <w:szCs w:val="24"/>
        </w:rPr>
        <w:t>情報提供として</w:t>
      </w:r>
      <w:r w:rsidR="004A73CD">
        <w:rPr>
          <w:rFonts w:ascii="ＭＳ 明朝" w:hAnsi="ＭＳ 明朝" w:hint="eastAsia"/>
          <w:sz w:val="24"/>
          <w:szCs w:val="24"/>
        </w:rPr>
        <w:t>資料を送付します。</w:t>
      </w:r>
    </w:p>
    <w:p w:rsidR="004F7F51" w:rsidRDefault="004F7F51" w:rsidP="00D6099D">
      <w:pPr>
        <w:ind w:leftChars="200" w:left="400"/>
        <w:rPr>
          <w:rFonts w:ascii="ＭＳ 明朝" w:hAnsi="ＭＳ 明朝"/>
          <w:sz w:val="24"/>
          <w:szCs w:val="24"/>
        </w:rPr>
      </w:pPr>
    </w:p>
    <w:p w:rsidR="003D7289" w:rsidRDefault="007830FC" w:rsidP="003D7289">
      <w:pPr>
        <w:ind w:leftChars="200" w:left="400"/>
        <w:rPr>
          <w:rFonts w:ascii="ＭＳ 明朝" w:hAnsi="ＭＳ 明朝"/>
          <w:sz w:val="24"/>
          <w:szCs w:val="24"/>
        </w:rPr>
      </w:pPr>
      <w:r>
        <w:rPr>
          <w:rFonts w:ascii="ＭＳ 明朝" w:hAnsi="ＭＳ 明朝" w:hint="eastAsia"/>
          <w:sz w:val="24"/>
          <w:szCs w:val="24"/>
        </w:rPr>
        <w:t>（１）民生委員活動に関する負担軽減・活動支援策、推薦事務の改善等について</w:t>
      </w:r>
    </w:p>
    <w:p w:rsidR="003D7289" w:rsidRDefault="00721C6B" w:rsidP="003D7289">
      <w:pPr>
        <w:ind w:leftChars="300" w:left="600" w:firstLineChars="200" w:firstLine="480"/>
        <w:rPr>
          <w:rFonts w:ascii="ＭＳ 明朝" w:hAnsi="ＭＳ 明朝"/>
          <w:sz w:val="24"/>
          <w:szCs w:val="24"/>
        </w:rPr>
      </w:pPr>
      <w:r>
        <w:rPr>
          <w:rFonts w:ascii="ＭＳ 明朝" w:hAnsi="ＭＳ 明朝" w:hint="eastAsia"/>
          <w:sz w:val="24"/>
          <w:szCs w:val="24"/>
        </w:rPr>
        <w:t>負担軽減や活動支援策のうち、主なものについて、以下のとおり報告します。</w:t>
      </w:r>
      <w:r w:rsidR="00681DB3">
        <w:rPr>
          <w:rFonts w:ascii="ＭＳ 明朝" w:hAnsi="ＭＳ 明朝" w:hint="eastAsia"/>
          <w:sz w:val="24"/>
          <w:szCs w:val="24"/>
        </w:rPr>
        <w:t>詳細に</w:t>
      </w:r>
    </w:p>
    <w:p w:rsidR="00721C6B" w:rsidRDefault="00681DB3" w:rsidP="003D7289">
      <w:pPr>
        <w:ind w:firstLineChars="350" w:firstLine="840"/>
        <w:rPr>
          <w:rFonts w:ascii="ＭＳ 明朝" w:hAnsi="ＭＳ 明朝"/>
          <w:sz w:val="24"/>
          <w:szCs w:val="24"/>
        </w:rPr>
      </w:pPr>
      <w:r>
        <w:rPr>
          <w:rFonts w:ascii="ＭＳ 明朝" w:hAnsi="ＭＳ 明朝" w:hint="eastAsia"/>
          <w:sz w:val="24"/>
          <w:szCs w:val="24"/>
        </w:rPr>
        <w:t>ついては、資料をご確認ください。</w:t>
      </w:r>
    </w:p>
    <w:tbl>
      <w:tblPr>
        <w:tblStyle w:val="a7"/>
        <w:tblW w:w="10485" w:type="dxa"/>
        <w:tblInd w:w="-5" w:type="dxa"/>
        <w:tblLook w:val="04A0" w:firstRow="1" w:lastRow="0" w:firstColumn="1" w:lastColumn="0" w:noHBand="0" w:noVBand="1"/>
      </w:tblPr>
      <w:tblGrid>
        <w:gridCol w:w="1271"/>
        <w:gridCol w:w="2977"/>
        <w:gridCol w:w="4961"/>
        <w:gridCol w:w="1276"/>
      </w:tblGrid>
      <w:tr w:rsidR="007830FC" w:rsidTr="00D6099D">
        <w:trPr>
          <w:trHeight w:val="576"/>
        </w:trPr>
        <w:tc>
          <w:tcPr>
            <w:tcW w:w="1271" w:type="dxa"/>
            <w:shd w:val="clear" w:color="auto" w:fill="DBE5F1" w:themeFill="accent1" w:themeFillTint="33"/>
            <w:vAlign w:val="center"/>
          </w:tcPr>
          <w:p w:rsidR="007830FC" w:rsidRPr="00D6099D" w:rsidRDefault="007830FC" w:rsidP="00AB4619">
            <w:pPr>
              <w:jc w:val="center"/>
              <w:rPr>
                <w:rFonts w:ascii="ＭＳ 明朝" w:hAnsi="ＭＳ 明朝"/>
                <w:sz w:val="24"/>
                <w:szCs w:val="24"/>
              </w:rPr>
            </w:pPr>
          </w:p>
        </w:tc>
        <w:tc>
          <w:tcPr>
            <w:tcW w:w="2977" w:type="dxa"/>
            <w:shd w:val="clear" w:color="auto" w:fill="DBE5F1" w:themeFill="accent1" w:themeFillTint="33"/>
            <w:vAlign w:val="center"/>
          </w:tcPr>
          <w:p w:rsidR="007830FC" w:rsidRDefault="007830FC" w:rsidP="00AB4619">
            <w:pPr>
              <w:jc w:val="center"/>
              <w:rPr>
                <w:rFonts w:ascii="ＭＳ 明朝" w:hAnsi="ＭＳ 明朝"/>
                <w:sz w:val="24"/>
                <w:szCs w:val="24"/>
              </w:rPr>
            </w:pPr>
            <w:r>
              <w:rPr>
                <w:rFonts w:ascii="ＭＳ 明朝" w:hAnsi="ＭＳ 明朝" w:hint="eastAsia"/>
                <w:sz w:val="24"/>
                <w:szCs w:val="24"/>
              </w:rPr>
              <w:t>取組の方向性</w:t>
            </w:r>
          </w:p>
        </w:tc>
        <w:tc>
          <w:tcPr>
            <w:tcW w:w="4961" w:type="dxa"/>
            <w:shd w:val="clear" w:color="auto" w:fill="DBE5F1" w:themeFill="accent1" w:themeFillTint="33"/>
            <w:vAlign w:val="center"/>
          </w:tcPr>
          <w:p w:rsidR="007830FC" w:rsidRDefault="007830FC" w:rsidP="00AB4619">
            <w:pPr>
              <w:jc w:val="center"/>
              <w:rPr>
                <w:rFonts w:ascii="ＭＳ 明朝" w:hAnsi="ＭＳ 明朝"/>
                <w:sz w:val="24"/>
                <w:szCs w:val="24"/>
              </w:rPr>
            </w:pPr>
            <w:r>
              <w:rPr>
                <w:rFonts w:ascii="ＭＳ 明朝" w:hAnsi="ＭＳ 明朝" w:hint="eastAsia"/>
                <w:sz w:val="24"/>
                <w:szCs w:val="24"/>
              </w:rPr>
              <w:t>具体的な取組</w:t>
            </w:r>
          </w:p>
        </w:tc>
        <w:tc>
          <w:tcPr>
            <w:tcW w:w="1276" w:type="dxa"/>
            <w:shd w:val="clear" w:color="auto" w:fill="DBE5F1" w:themeFill="accent1" w:themeFillTint="33"/>
            <w:vAlign w:val="center"/>
          </w:tcPr>
          <w:p w:rsidR="007830FC" w:rsidRDefault="007830FC" w:rsidP="00AB4619">
            <w:pPr>
              <w:jc w:val="center"/>
              <w:rPr>
                <w:rFonts w:ascii="ＭＳ 明朝" w:hAnsi="ＭＳ 明朝"/>
                <w:sz w:val="24"/>
                <w:szCs w:val="24"/>
              </w:rPr>
            </w:pPr>
            <w:r>
              <w:rPr>
                <w:rFonts w:ascii="ＭＳ 明朝" w:hAnsi="ＭＳ 明朝" w:hint="eastAsia"/>
                <w:sz w:val="24"/>
                <w:szCs w:val="24"/>
              </w:rPr>
              <w:t>実施予定年度</w:t>
            </w:r>
          </w:p>
        </w:tc>
      </w:tr>
      <w:tr w:rsidR="007830FC" w:rsidTr="00D6099D">
        <w:tc>
          <w:tcPr>
            <w:tcW w:w="1271" w:type="dxa"/>
            <w:vMerge w:val="restart"/>
            <w:vAlign w:val="center"/>
          </w:tcPr>
          <w:p w:rsidR="007830FC" w:rsidRDefault="007830FC" w:rsidP="00A92E57">
            <w:pPr>
              <w:jc w:val="center"/>
              <w:rPr>
                <w:rFonts w:ascii="ＭＳ 明朝" w:hAnsi="ＭＳ 明朝"/>
                <w:sz w:val="24"/>
                <w:szCs w:val="24"/>
              </w:rPr>
            </w:pPr>
            <w:r>
              <w:rPr>
                <w:rFonts w:ascii="ＭＳ 明朝" w:hAnsi="ＭＳ 明朝" w:hint="eastAsia"/>
                <w:sz w:val="24"/>
                <w:szCs w:val="24"/>
              </w:rPr>
              <w:t>業務量の軽減</w:t>
            </w:r>
          </w:p>
        </w:tc>
        <w:tc>
          <w:tcPr>
            <w:tcW w:w="2977" w:type="dxa"/>
          </w:tcPr>
          <w:p w:rsidR="007830FC" w:rsidRDefault="007830FC" w:rsidP="007830FC">
            <w:pPr>
              <w:rPr>
                <w:rFonts w:ascii="ＭＳ 明朝" w:hAnsi="ＭＳ 明朝"/>
                <w:sz w:val="24"/>
                <w:szCs w:val="24"/>
              </w:rPr>
            </w:pPr>
            <w:r>
              <w:rPr>
                <w:rFonts w:ascii="ＭＳ 明朝" w:hAnsi="ＭＳ 明朝" w:hint="eastAsia"/>
                <w:sz w:val="24"/>
                <w:szCs w:val="24"/>
              </w:rPr>
              <w:t>報告書類のデジタル化</w:t>
            </w:r>
          </w:p>
        </w:tc>
        <w:tc>
          <w:tcPr>
            <w:tcW w:w="4961" w:type="dxa"/>
          </w:tcPr>
          <w:p w:rsidR="007830FC" w:rsidRDefault="007830FC" w:rsidP="007830FC">
            <w:pPr>
              <w:rPr>
                <w:rFonts w:ascii="ＭＳ 明朝" w:hAnsi="ＭＳ 明朝"/>
                <w:sz w:val="24"/>
                <w:szCs w:val="24"/>
              </w:rPr>
            </w:pPr>
            <w:r>
              <w:rPr>
                <w:rFonts w:ascii="ＭＳ 明朝" w:hAnsi="ＭＳ 明朝" w:hint="eastAsia"/>
                <w:sz w:val="24"/>
                <w:szCs w:val="24"/>
              </w:rPr>
              <w:t>毎月提出している活動報告書の電子申請化</w:t>
            </w:r>
          </w:p>
        </w:tc>
        <w:tc>
          <w:tcPr>
            <w:tcW w:w="1276" w:type="dxa"/>
            <w:vAlign w:val="center"/>
          </w:tcPr>
          <w:p w:rsidR="007830FC" w:rsidRDefault="00AB4619" w:rsidP="00A92E57">
            <w:pPr>
              <w:jc w:val="center"/>
              <w:rPr>
                <w:rFonts w:ascii="ＭＳ 明朝" w:hAnsi="ＭＳ 明朝"/>
                <w:sz w:val="24"/>
                <w:szCs w:val="24"/>
              </w:rPr>
            </w:pPr>
            <w:r>
              <w:rPr>
                <w:rFonts w:ascii="ＭＳ 明朝" w:hAnsi="ＭＳ 明朝" w:hint="eastAsia"/>
                <w:sz w:val="24"/>
                <w:szCs w:val="24"/>
              </w:rPr>
              <w:t>Ｒ７</w:t>
            </w:r>
          </w:p>
        </w:tc>
      </w:tr>
      <w:tr w:rsidR="007830FC" w:rsidTr="00D6099D">
        <w:trPr>
          <w:trHeight w:val="408"/>
        </w:trPr>
        <w:tc>
          <w:tcPr>
            <w:tcW w:w="1271" w:type="dxa"/>
            <w:vMerge/>
            <w:vAlign w:val="center"/>
          </w:tcPr>
          <w:p w:rsidR="007830FC" w:rsidRDefault="007830FC" w:rsidP="00A92E57">
            <w:pPr>
              <w:jc w:val="center"/>
              <w:rPr>
                <w:rFonts w:ascii="ＭＳ 明朝" w:hAnsi="ＭＳ 明朝"/>
                <w:sz w:val="24"/>
                <w:szCs w:val="24"/>
              </w:rPr>
            </w:pPr>
          </w:p>
        </w:tc>
        <w:tc>
          <w:tcPr>
            <w:tcW w:w="2977" w:type="dxa"/>
          </w:tcPr>
          <w:p w:rsidR="007830FC" w:rsidRDefault="007830FC" w:rsidP="007830FC">
            <w:pPr>
              <w:rPr>
                <w:rFonts w:ascii="ＭＳ 明朝" w:hAnsi="ＭＳ 明朝"/>
                <w:sz w:val="24"/>
                <w:szCs w:val="24"/>
              </w:rPr>
            </w:pPr>
            <w:r>
              <w:rPr>
                <w:rFonts w:ascii="ＭＳ 明朝" w:hAnsi="ＭＳ 明朝" w:hint="eastAsia"/>
                <w:sz w:val="24"/>
                <w:szCs w:val="24"/>
              </w:rPr>
              <w:t>協力員やサポーター制度の導入の検討</w:t>
            </w:r>
          </w:p>
        </w:tc>
        <w:tc>
          <w:tcPr>
            <w:tcW w:w="4961" w:type="dxa"/>
          </w:tcPr>
          <w:p w:rsidR="007830FC" w:rsidRDefault="007830FC" w:rsidP="007830FC">
            <w:pPr>
              <w:rPr>
                <w:rFonts w:ascii="ＭＳ 明朝" w:hAnsi="ＭＳ 明朝"/>
                <w:sz w:val="24"/>
                <w:szCs w:val="24"/>
              </w:rPr>
            </w:pPr>
            <w:r>
              <w:rPr>
                <w:rFonts w:ascii="ＭＳ 明朝" w:hAnsi="ＭＳ 明朝" w:hint="eastAsia"/>
                <w:sz w:val="24"/>
                <w:szCs w:val="24"/>
              </w:rPr>
              <w:t>協力員や欠員地区の補助、一斉改選時の引</w:t>
            </w:r>
            <w:r w:rsidR="00A3141C">
              <w:rPr>
                <w:rFonts w:ascii="ＭＳ 明朝" w:hAnsi="ＭＳ 明朝" w:hint="eastAsia"/>
                <w:sz w:val="24"/>
                <w:szCs w:val="24"/>
              </w:rPr>
              <w:t>き</w:t>
            </w:r>
            <w:r>
              <w:rPr>
                <w:rFonts w:ascii="ＭＳ 明朝" w:hAnsi="ＭＳ 明朝" w:hint="eastAsia"/>
                <w:sz w:val="24"/>
                <w:szCs w:val="24"/>
              </w:rPr>
              <w:t>継ぎ制度等の導入に向けた検討</w:t>
            </w:r>
          </w:p>
        </w:tc>
        <w:tc>
          <w:tcPr>
            <w:tcW w:w="1276" w:type="dxa"/>
            <w:vAlign w:val="center"/>
          </w:tcPr>
          <w:p w:rsidR="007830FC" w:rsidRDefault="00AB4619" w:rsidP="00A92E57">
            <w:pPr>
              <w:jc w:val="center"/>
              <w:rPr>
                <w:rFonts w:ascii="ＭＳ 明朝" w:hAnsi="ＭＳ 明朝"/>
                <w:sz w:val="24"/>
                <w:szCs w:val="24"/>
              </w:rPr>
            </w:pPr>
            <w:r>
              <w:rPr>
                <w:rFonts w:ascii="ＭＳ 明朝" w:hAnsi="ＭＳ 明朝" w:hint="eastAsia"/>
                <w:sz w:val="24"/>
                <w:szCs w:val="24"/>
              </w:rPr>
              <w:t>Ｒ７</w:t>
            </w:r>
          </w:p>
        </w:tc>
      </w:tr>
      <w:tr w:rsidR="007830FC" w:rsidTr="00D6099D">
        <w:tc>
          <w:tcPr>
            <w:tcW w:w="1271" w:type="dxa"/>
            <w:vAlign w:val="center"/>
          </w:tcPr>
          <w:p w:rsidR="007830FC" w:rsidRDefault="007830FC" w:rsidP="00A92E57">
            <w:pPr>
              <w:jc w:val="center"/>
              <w:rPr>
                <w:rFonts w:ascii="ＭＳ 明朝" w:hAnsi="ＭＳ 明朝"/>
                <w:sz w:val="24"/>
                <w:szCs w:val="24"/>
              </w:rPr>
            </w:pPr>
            <w:r>
              <w:rPr>
                <w:rFonts w:ascii="ＭＳ 明朝" w:hAnsi="ＭＳ 明朝" w:hint="eastAsia"/>
                <w:sz w:val="24"/>
                <w:szCs w:val="24"/>
              </w:rPr>
              <w:t>負担感の軽減</w:t>
            </w:r>
          </w:p>
        </w:tc>
        <w:tc>
          <w:tcPr>
            <w:tcW w:w="2977" w:type="dxa"/>
          </w:tcPr>
          <w:p w:rsidR="007830FC" w:rsidRDefault="007830FC" w:rsidP="007830FC">
            <w:pPr>
              <w:rPr>
                <w:rFonts w:ascii="ＭＳ 明朝" w:hAnsi="ＭＳ 明朝"/>
                <w:sz w:val="24"/>
                <w:szCs w:val="24"/>
              </w:rPr>
            </w:pPr>
            <w:r>
              <w:rPr>
                <w:rFonts w:ascii="ＭＳ 明朝" w:hAnsi="ＭＳ 明朝" w:hint="eastAsia"/>
                <w:sz w:val="24"/>
                <w:szCs w:val="24"/>
              </w:rPr>
              <w:t>地域全体での見守り推進</w:t>
            </w:r>
          </w:p>
        </w:tc>
        <w:tc>
          <w:tcPr>
            <w:tcW w:w="4961" w:type="dxa"/>
          </w:tcPr>
          <w:p w:rsidR="007830FC" w:rsidRDefault="007830FC" w:rsidP="007830FC">
            <w:pPr>
              <w:rPr>
                <w:rFonts w:ascii="ＭＳ 明朝" w:hAnsi="ＭＳ 明朝"/>
                <w:sz w:val="24"/>
                <w:szCs w:val="24"/>
              </w:rPr>
            </w:pPr>
            <w:r>
              <w:rPr>
                <w:rFonts w:ascii="ＭＳ 明朝" w:hAnsi="ＭＳ 明朝" w:hint="eastAsia"/>
                <w:sz w:val="24"/>
                <w:szCs w:val="24"/>
              </w:rPr>
              <w:t>自治会町内会と連携した地域ぐるみの見守りの検討</w:t>
            </w:r>
          </w:p>
        </w:tc>
        <w:tc>
          <w:tcPr>
            <w:tcW w:w="1276" w:type="dxa"/>
            <w:vAlign w:val="center"/>
          </w:tcPr>
          <w:p w:rsidR="007830FC" w:rsidRDefault="00AB4619" w:rsidP="00A92E57">
            <w:pPr>
              <w:jc w:val="center"/>
              <w:rPr>
                <w:rFonts w:ascii="ＭＳ 明朝" w:hAnsi="ＭＳ 明朝"/>
                <w:sz w:val="24"/>
                <w:szCs w:val="24"/>
              </w:rPr>
            </w:pPr>
            <w:r>
              <w:rPr>
                <w:rFonts w:ascii="ＭＳ 明朝" w:hAnsi="ＭＳ 明朝" w:hint="eastAsia"/>
                <w:sz w:val="24"/>
                <w:szCs w:val="24"/>
              </w:rPr>
              <w:t>Ｒ７</w:t>
            </w:r>
          </w:p>
        </w:tc>
      </w:tr>
      <w:tr w:rsidR="007830FC" w:rsidTr="00D6099D">
        <w:tc>
          <w:tcPr>
            <w:tcW w:w="1271" w:type="dxa"/>
            <w:tcBorders>
              <w:bottom w:val="single" w:sz="18" w:space="0" w:color="auto"/>
            </w:tcBorders>
            <w:vAlign w:val="center"/>
          </w:tcPr>
          <w:p w:rsidR="007830FC" w:rsidRDefault="007830FC" w:rsidP="00A92E57">
            <w:pPr>
              <w:jc w:val="center"/>
              <w:rPr>
                <w:rFonts w:ascii="ＭＳ 明朝" w:hAnsi="ＭＳ 明朝"/>
                <w:sz w:val="24"/>
                <w:szCs w:val="24"/>
              </w:rPr>
            </w:pPr>
            <w:r>
              <w:rPr>
                <w:rFonts w:ascii="ＭＳ 明朝" w:hAnsi="ＭＳ 明朝" w:hint="eastAsia"/>
                <w:sz w:val="24"/>
                <w:szCs w:val="24"/>
              </w:rPr>
              <w:t>人材確保</w:t>
            </w:r>
          </w:p>
        </w:tc>
        <w:tc>
          <w:tcPr>
            <w:tcW w:w="2977" w:type="dxa"/>
            <w:tcBorders>
              <w:bottom w:val="single" w:sz="18" w:space="0" w:color="auto"/>
            </w:tcBorders>
          </w:tcPr>
          <w:p w:rsidR="007830FC" w:rsidRDefault="007830FC" w:rsidP="007830FC">
            <w:pPr>
              <w:rPr>
                <w:rFonts w:ascii="ＭＳ 明朝" w:hAnsi="ＭＳ 明朝"/>
                <w:sz w:val="24"/>
                <w:szCs w:val="24"/>
              </w:rPr>
            </w:pPr>
            <w:r>
              <w:rPr>
                <w:rFonts w:ascii="ＭＳ 明朝" w:hAnsi="ＭＳ 明朝" w:hint="eastAsia"/>
                <w:sz w:val="24"/>
                <w:szCs w:val="24"/>
              </w:rPr>
              <w:t>広報の強化</w:t>
            </w:r>
          </w:p>
        </w:tc>
        <w:tc>
          <w:tcPr>
            <w:tcW w:w="4961" w:type="dxa"/>
            <w:tcBorders>
              <w:bottom w:val="single" w:sz="18" w:space="0" w:color="auto"/>
            </w:tcBorders>
          </w:tcPr>
          <w:p w:rsidR="007830FC" w:rsidRDefault="007830FC" w:rsidP="007830FC">
            <w:pPr>
              <w:rPr>
                <w:rFonts w:ascii="ＭＳ 明朝" w:hAnsi="ＭＳ 明朝"/>
                <w:sz w:val="24"/>
                <w:szCs w:val="24"/>
              </w:rPr>
            </w:pPr>
            <w:r>
              <w:rPr>
                <w:rFonts w:ascii="ＭＳ 明朝" w:hAnsi="ＭＳ 明朝" w:hint="eastAsia"/>
                <w:sz w:val="24"/>
                <w:szCs w:val="24"/>
              </w:rPr>
              <w:t>民生委員候補者向け、自治会向け等、ターゲット別の広報の強化・充実</w:t>
            </w:r>
          </w:p>
        </w:tc>
        <w:tc>
          <w:tcPr>
            <w:tcW w:w="1276" w:type="dxa"/>
            <w:tcBorders>
              <w:bottom w:val="single" w:sz="18" w:space="0" w:color="auto"/>
            </w:tcBorders>
            <w:vAlign w:val="center"/>
          </w:tcPr>
          <w:p w:rsidR="007830FC" w:rsidRDefault="00AB4619" w:rsidP="00A92E57">
            <w:pPr>
              <w:jc w:val="center"/>
              <w:rPr>
                <w:rFonts w:ascii="ＭＳ 明朝" w:hAnsi="ＭＳ 明朝"/>
                <w:sz w:val="24"/>
                <w:szCs w:val="24"/>
              </w:rPr>
            </w:pPr>
            <w:r>
              <w:rPr>
                <w:rFonts w:ascii="ＭＳ 明朝" w:hAnsi="ＭＳ 明朝" w:hint="eastAsia"/>
                <w:sz w:val="24"/>
                <w:szCs w:val="24"/>
              </w:rPr>
              <w:t>Ｒ６</w:t>
            </w:r>
          </w:p>
        </w:tc>
      </w:tr>
      <w:tr w:rsidR="007830FC" w:rsidTr="00D6099D">
        <w:tc>
          <w:tcPr>
            <w:tcW w:w="1271" w:type="dxa"/>
            <w:tcBorders>
              <w:top w:val="single" w:sz="18" w:space="0" w:color="auto"/>
              <w:left w:val="single" w:sz="18" w:space="0" w:color="auto"/>
              <w:bottom w:val="single" w:sz="18" w:space="0" w:color="auto"/>
              <w:right w:val="single" w:sz="2" w:space="0" w:color="auto"/>
            </w:tcBorders>
            <w:vAlign w:val="center"/>
          </w:tcPr>
          <w:p w:rsidR="007830FC" w:rsidRPr="00A92E57" w:rsidRDefault="007830FC" w:rsidP="00A92E57">
            <w:pPr>
              <w:jc w:val="center"/>
              <w:rPr>
                <w:rFonts w:ascii="ＭＳ 明朝" w:hAnsi="ＭＳ 明朝"/>
                <w:b/>
                <w:sz w:val="24"/>
                <w:szCs w:val="24"/>
              </w:rPr>
            </w:pPr>
            <w:r w:rsidRPr="00A92E57">
              <w:rPr>
                <w:rFonts w:ascii="ＭＳ 明朝" w:hAnsi="ＭＳ 明朝" w:hint="eastAsia"/>
                <w:b/>
                <w:sz w:val="24"/>
                <w:szCs w:val="24"/>
              </w:rPr>
              <w:t>推薦事務の改善</w:t>
            </w:r>
          </w:p>
        </w:tc>
        <w:tc>
          <w:tcPr>
            <w:tcW w:w="2977" w:type="dxa"/>
            <w:tcBorders>
              <w:top w:val="single" w:sz="18" w:space="0" w:color="auto"/>
              <w:left w:val="single" w:sz="2" w:space="0" w:color="auto"/>
              <w:bottom w:val="single" w:sz="18" w:space="0" w:color="auto"/>
              <w:right w:val="single" w:sz="2" w:space="0" w:color="auto"/>
            </w:tcBorders>
          </w:tcPr>
          <w:p w:rsidR="007830FC" w:rsidRPr="00A92E57" w:rsidRDefault="007830FC" w:rsidP="007830FC">
            <w:pPr>
              <w:rPr>
                <w:rFonts w:ascii="ＭＳ 明朝" w:hAnsi="ＭＳ 明朝"/>
                <w:b/>
                <w:sz w:val="24"/>
                <w:szCs w:val="24"/>
              </w:rPr>
            </w:pPr>
            <w:r w:rsidRPr="00A92E57">
              <w:rPr>
                <w:rFonts w:ascii="ＭＳ 明朝" w:hAnsi="ＭＳ 明朝" w:hint="eastAsia"/>
                <w:b/>
                <w:sz w:val="24"/>
                <w:szCs w:val="24"/>
              </w:rPr>
              <w:t>手続きの簡素化</w:t>
            </w:r>
          </w:p>
        </w:tc>
        <w:tc>
          <w:tcPr>
            <w:tcW w:w="4961" w:type="dxa"/>
            <w:tcBorders>
              <w:top w:val="single" w:sz="18" w:space="0" w:color="auto"/>
              <w:left w:val="single" w:sz="2" w:space="0" w:color="auto"/>
              <w:bottom w:val="single" w:sz="18" w:space="0" w:color="auto"/>
              <w:right w:val="single" w:sz="2" w:space="0" w:color="auto"/>
            </w:tcBorders>
          </w:tcPr>
          <w:p w:rsidR="007830FC" w:rsidRPr="00A92E57" w:rsidRDefault="007830FC" w:rsidP="007830FC">
            <w:pPr>
              <w:rPr>
                <w:rFonts w:ascii="ＭＳ 明朝" w:hAnsi="ＭＳ 明朝"/>
                <w:b/>
                <w:sz w:val="24"/>
                <w:szCs w:val="24"/>
              </w:rPr>
            </w:pPr>
            <w:r w:rsidRPr="00A92E57">
              <w:rPr>
                <w:rFonts w:ascii="ＭＳ 明朝" w:hAnsi="ＭＳ 明朝" w:hint="eastAsia"/>
                <w:b/>
                <w:sz w:val="24"/>
                <w:szCs w:val="24"/>
              </w:rPr>
              <w:t>再任の場合は地区の推薦準備会を省略可能とするとともに、様式の更なる簡素化の検討</w:t>
            </w:r>
          </w:p>
        </w:tc>
        <w:tc>
          <w:tcPr>
            <w:tcW w:w="1276" w:type="dxa"/>
            <w:tcBorders>
              <w:top w:val="single" w:sz="18" w:space="0" w:color="auto"/>
              <w:left w:val="single" w:sz="2" w:space="0" w:color="auto"/>
              <w:bottom w:val="single" w:sz="18" w:space="0" w:color="auto"/>
              <w:right w:val="single" w:sz="18" w:space="0" w:color="auto"/>
            </w:tcBorders>
            <w:vAlign w:val="center"/>
          </w:tcPr>
          <w:p w:rsidR="007830FC" w:rsidRPr="00A92E57" w:rsidRDefault="00AB4619" w:rsidP="00A92E57">
            <w:pPr>
              <w:jc w:val="center"/>
              <w:rPr>
                <w:rFonts w:ascii="ＭＳ 明朝" w:hAnsi="ＭＳ 明朝"/>
                <w:b/>
                <w:sz w:val="24"/>
                <w:szCs w:val="24"/>
              </w:rPr>
            </w:pPr>
            <w:r w:rsidRPr="00A92E57">
              <w:rPr>
                <w:rFonts w:ascii="ＭＳ 明朝" w:hAnsi="ＭＳ 明朝" w:hint="eastAsia"/>
                <w:b/>
                <w:sz w:val="24"/>
                <w:szCs w:val="24"/>
              </w:rPr>
              <w:t>Ｒ７</w:t>
            </w:r>
          </w:p>
          <w:p w:rsidR="00AB4619" w:rsidRPr="00A92E57" w:rsidRDefault="00AB4619" w:rsidP="00A92E57">
            <w:pPr>
              <w:jc w:val="center"/>
              <w:rPr>
                <w:rFonts w:ascii="ＭＳ 明朝" w:hAnsi="ＭＳ 明朝"/>
                <w:b/>
                <w:sz w:val="24"/>
                <w:szCs w:val="24"/>
              </w:rPr>
            </w:pPr>
            <w:r w:rsidRPr="00A92E57">
              <w:rPr>
                <w:rFonts w:ascii="ＭＳ 明朝" w:hAnsi="ＭＳ 明朝" w:hint="eastAsia"/>
                <w:b/>
                <w:sz w:val="24"/>
                <w:szCs w:val="24"/>
              </w:rPr>
              <w:t>一斉改選</w:t>
            </w:r>
          </w:p>
        </w:tc>
      </w:tr>
    </w:tbl>
    <w:p w:rsidR="004F7F51" w:rsidRDefault="004F7F51" w:rsidP="003D7289">
      <w:pPr>
        <w:rPr>
          <w:rFonts w:ascii="ＭＳ 明朝" w:hAnsi="ＭＳ 明朝"/>
          <w:sz w:val="24"/>
          <w:szCs w:val="24"/>
        </w:rPr>
      </w:pPr>
    </w:p>
    <w:p w:rsidR="00D6099D" w:rsidRDefault="00681DB3" w:rsidP="00D6099D">
      <w:pPr>
        <w:ind w:leftChars="200" w:left="400"/>
        <w:rPr>
          <w:rFonts w:ascii="ＭＳ 明朝" w:hAnsi="ＭＳ 明朝"/>
          <w:sz w:val="24"/>
          <w:szCs w:val="24"/>
        </w:rPr>
      </w:pPr>
      <w:r>
        <w:rPr>
          <w:rFonts w:ascii="ＭＳ 明朝" w:hAnsi="ＭＳ 明朝" w:hint="eastAsia"/>
          <w:sz w:val="24"/>
          <w:szCs w:val="24"/>
        </w:rPr>
        <w:t>（２）民生委員・児童委員の年齢要件に関する検討結果について</w:t>
      </w:r>
    </w:p>
    <w:p w:rsidR="00334583" w:rsidRDefault="00334583" w:rsidP="00DC18AA">
      <w:pPr>
        <w:ind w:leftChars="200" w:left="400" w:firstLineChars="300" w:firstLine="720"/>
        <w:rPr>
          <w:rFonts w:ascii="ＭＳ 明朝" w:hAnsi="ＭＳ 明朝"/>
          <w:sz w:val="24"/>
          <w:szCs w:val="24"/>
        </w:rPr>
      </w:pPr>
      <w:r>
        <w:rPr>
          <w:rFonts w:ascii="ＭＳ 明朝" w:hAnsi="ＭＳ 明朝" w:hint="eastAsia"/>
          <w:sz w:val="24"/>
          <w:szCs w:val="24"/>
        </w:rPr>
        <w:t>再任については、</w:t>
      </w:r>
      <w:r w:rsidR="00681DB3" w:rsidRPr="00681DB3">
        <w:rPr>
          <w:rFonts w:ascii="ＭＳ 明朝" w:hAnsi="ＭＳ 明朝" w:hint="eastAsia"/>
          <w:sz w:val="24"/>
          <w:szCs w:val="24"/>
        </w:rPr>
        <w:t>現行の年齢要件（75</w:t>
      </w:r>
      <w:r w:rsidR="00DC18AA">
        <w:rPr>
          <w:rFonts w:ascii="ＭＳ 明朝" w:hAnsi="ＭＳ 明朝" w:hint="eastAsia"/>
          <w:sz w:val="24"/>
          <w:szCs w:val="24"/>
        </w:rPr>
        <w:t>歳未満）に、条件付きで推薦を可能とする特</w:t>
      </w:r>
    </w:p>
    <w:p w:rsidR="00DC18AA" w:rsidRDefault="00DC18AA" w:rsidP="00334583">
      <w:pPr>
        <w:ind w:firstLineChars="350" w:firstLine="840"/>
        <w:rPr>
          <w:rFonts w:ascii="ＭＳ 明朝" w:hAnsi="ＭＳ 明朝"/>
          <w:sz w:val="24"/>
          <w:szCs w:val="24"/>
        </w:rPr>
      </w:pPr>
      <w:r>
        <w:rPr>
          <w:rFonts w:ascii="ＭＳ 明朝" w:hAnsi="ＭＳ 明朝" w:hint="eastAsia"/>
          <w:sz w:val="24"/>
          <w:szCs w:val="24"/>
        </w:rPr>
        <w:t>例を設けます。</w:t>
      </w:r>
    </w:p>
    <w:p w:rsidR="00681DB3" w:rsidRDefault="00D6099D" w:rsidP="00D6099D">
      <w:pPr>
        <w:ind w:leftChars="200" w:left="400" w:firstLineChars="200" w:firstLine="480"/>
        <w:rPr>
          <w:rFonts w:ascii="ＭＳ 明朝" w:hAnsi="ＭＳ 明朝"/>
          <w:sz w:val="24"/>
          <w:szCs w:val="24"/>
        </w:rPr>
      </w:pPr>
      <w:r>
        <w:rPr>
          <w:rFonts w:ascii="ＭＳ 明朝" w:hAnsi="ＭＳ 明朝" w:hint="eastAsia"/>
          <w:sz w:val="24"/>
          <w:szCs w:val="24"/>
        </w:rPr>
        <w:t>ア　特例条件について</w:t>
      </w:r>
    </w:p>
    <w:p w:rsidR="00D6099D" w:rsidRDefault="00D6099D" w:rsidP="00D6099D">
      <w:pPr>
        <w:ind w:leftChars="200" w:left="400" w:firstLineChars="300" w:firstLine="720"/>
        <w:rPr>
          <w:rFonts w:ascii="ＭＳ 明朝" w:hAnsi="ＭＳ 明朝"/>
          <w:sz w:val="24"/>
          <w:szCs w:val="24"/>
        </w:rPr>
      </w:pPr>
      <w:r>
        <w:rPr>
          <w:rFonts w:ascii="ＭＳ 明朝" w:hAnsi="ＭＳ 明朝" w:hint="eastAsia"/>
          <w:sz w:val="24"/>
          <w:szCs w:val="24"/>
        </w:rPr>
        <w:t xml:space="preserve">　地域において適任者（後任者）の選出が困難な場合で、かつ①～③の条件をすべ</w:t>
      </w:r>
    </w:p>
    <w:p w:rsidR="00D6099D" w:rsidRDefault="00D6099D" w:rsidP="00D6099D">
      <w:pPr>
        <w:ind w:leftChars="200" w:left="400" w:firstLineChars="300" w:firstLine="720"/>
        <w:rPr>
          <w:rFonts w:ascii="ＭＳ 明朝" w:hAnsi="ＭＳ 明朝"/>
          <w:sz w:val="24"/>
          <w:szCs w:val="24"/>
        </w:rPr>
      </w:pPr>
      <w:r>
        <w:rPr>
          <w:rFonts w:ascii="ＭＳ 明朝" w:hAnsi="ＭＳ 明朝" w:hint="eastAsia"/>
          <w:sz w:val="24"/>
          <w:szCs w:val="24"/>
        </w:rPr>
        <w:t>て満たす場合に１期（３年間）のみ推薦できる、とするものです。</w:t>
      </w:r>
    </w:p>
    <w:p w:rsidR="00D6099D" w:rsidRDefault="00D6099D" w:rsidP="00D6099D">
      <w:pPr>
        <w:ind w:leftChars="200" w:left="400" w:firstLineChars="300" w:firstLine="720"/>
        <w:rPr>
          <w:rFonts w:ascii="ＭＳ 明朝" w:hAnsi="ＭＳ 明朝"/>
          <w:sz w:val="24"/>
          <w:szCs w:val="24"/>
        </w:rPr>
      </w:pPr>
      <w:r>
        <w:rPr>
          <w:rFonts w:ascii="ＭＳ 明朝" w:hAnsi="ＭＳ 明朝" w:hint="eastAsia"/>
          <w:sz w:val="24"/>
          <w:szCs w:val="24"/>
        </w:rPr>
        <w:t>①健康で本人に意欲があり活動に支障がない</w:t>
      </w:r>
    </w:p>
    <w:p w:rsidR="00D6099D" w:rsidRDefault="00D6099D" w:rsidP="00D6099D">
      <w:pPr>
        <w:ind w:leftChars="200" w:left="400" w:firstLineChars="300" w:firstLine="720"/>
        <w:rPr>
          <w:rFonts w:ascii="ＭＳ 明朝" w:hAnsi="ＭＳ 明朝"/>
          <w:sz w:val="24"/>
          <w:szCs w:val="24"/>
        </w:rPr>
      </w:pPr>
      <w:r>
        <w:rPr>
          <w:rFonts w:ascii="ＭＳ 明朝" w:hAnsi="ＭＳ 明朝" w:hint="eastAsia"/>
          <w:sz w:val="24"/>
          <w:szCs w:val="24"/>
        </w:rPr>
        <w:t>②自治会町内会の代表（会長）の同意がある</w:t>
      </w:r>
    </w:p>
    <w:p w:rsidR="00D6099D" w:rsidRDefault="00D6099D" w:rsidP="00D6099D">
      <w:pPr>
        <w:ind w:leftChars="200" w:left="400" w:firstLineChars="300" w:firstLine="720"/>
        <w:rPr>
          <w:rFonts w:ascii="ＭＳ 明朝" w:hAnsi="ＭＳ 明朝"/>
          <w:sz w:val="24"/>
          <w:szCs w:val="24"/>
        </w:rPr>
      </w:pPr>
      <w:r>
        <w:rPr>
          <w:rFonts w:ascii="ＭＳ 明朝" w:hAnsi="ＭＳ 明朝" w:hint="eastAsia"/>
          <w:sz w:val="24"/>
          <w:szCs w:val="24"/>
        </w:rPr>
        <w:t>③地区民児協の代表（会長）の同意がある</w:t>
      </w:r>
    </w:p>
    <w:p w:rsidR="00D6099D" w:rsidRDefault="00D6099D" w:rsidP="00D6099D">
      <w:pPr>
        <w:ind w:leftChars="200" w:left="400" w:firstLineChars="300" w:firstLine="720"/>
        <w:rPr>
          <w:rFonts w:ascii="ＭＳ 明朝" w:hAnsi="ＭＳ 明朝"/>
          <w:sz w:val="24"/>
          <w:szCs w:val="24"/>
        </w:rPr>
      </w:pPr>
      <w:r>
        <w:rPr>
          <w:rFonts w:ascii="ＭＳ 明朝" w:hAnsi="ＭＳ 明朝" w:hint="eastAsia"/>
          <w:sz w:val="24"/>
          <w:szCs w:val="24"/>
        </w:rPr>
        <w:t>※ただし、特例的な扱いであることから、引き続き後任者の選出に努める。</w:t>
      </w:r>
    </w:p>
    <w:p w:rsidR="00D6099D" w:rsidRDefault="00D6099D" w:rsidP="00D6099D">
      <w:pPr>
        <w:ind w:leftChars="200" w:left="400" w:firstLineChars="200" w:firstLine="480"/>
        <w:rPr>
          <w:rFonts w:ascii="ＭＳ 明朝" w:hAnsi="ＭＳ 明朝"/>
          <w:sz w:val="24"/>
          <w:szCs w:val="24"/>
        </w:rPr>
      </w:pPr>
      <w:r>
        <w:rPr>
          <w:rFonts w:ascii="ＭＳ 明朝" w:hAnsi="ＭＳ 明朝" w:hint="eastAsia"/>
          <w:sz w:val="24"/>
          <w:szCs w:val="24"/>
        </w:rPr>
        <w:t>イ　変更時期</w:t>
      </w:r>
    </w:p>
    <w:p w:rsidR="00D6099D" w:rsidRDefault="00D6099D" w:rsidP="003D7289">
      <w:pPr>
        <w:ind w:leftChars="200" w:left="400"/>
        <w:rPr>
          <w:rFonts w:ascii="ＭＳ 明朝" w:hAnsi="ＭＳ 明朝"/>
          <w:sz w:val="24"/>
          <w:szCs w:val="24"/>
        </w:rPr>
      </w:pPr>
      <w:r>
        <w:rPr>
          <w:rFonts w:ascii="ＭＳ 明朝" w:hAnsi="ＭＳ 明朝" w:hint="eastAsia"/>
          <w:sz w:val="24"/>
          <w:szCs w:val="24"/>
        </w:rPr>
        <w:t xml:space="preserve">　　　　令和７年12月の一斉改選時から適用します。</w:t>
      </w:r>
    </w:p>
    <w:p w:rsidR="00D6099D" w:rsidRDefault="00D6099D" w:rsidP="00D6099D">
      <w:pPr>
        <w:ind w:leftChars="200" w:left="400"/>
        <w:rPr>
          <w:rFonts w:ascii="ＭＳ 明朝" w:hAnsi="ＭＳ 明朝"/>
          <w:sz w:val="24"/>
          <w:szCs w:val="24"/>
        </w:rPr>
      </w:pPr>
      <w:r>
        <w:rPr>
          <w:rFonts w:ascii="ＭＳ 明朝" w:hAnsi="ＭＳ 明朝" w:hint="eastAsia"/>
          <w:sz w:val="24"/>
          <w:szCs w:val="24"/>
        </w:rPr>
        <w:t>（３）問合せ先</w:t>
      </w:r>
    </w:p>
    <w:p w:rsidR="00E72455" w:rsidRDefault="00D6099D" w:rsidP="00D6099D">
      <w:pPr>
        <w:ind w:leftChars="200" w:left="400" w:firstLineChars="300" w:firstLine="720"/>
        <w:rPr>
          <w:rFonts w:ascii="ＭＳ 明朝" w:hAnsi="ＭＳ 明朝"/>
          <w:sz w:val="24"/>
          <w:szCs w:val="24"/>
        </w:rPr>
      </w:pPr>
      <w:r>
        <w:rPr>
          <w:rFonts w:ascii="ＭＳ 明朝" w:hAnsi="ＭＳ 明朝" w:hint="eastAsia"/>
          <w:sz w:val="24"/>
          <w:szCs w:val="24"/>
        </w:rPr>
        <w:t>健康福祉局地域支援課　担当：村山</w:t>
      </w:r>
    </w:p>
    <w:p w:rsidR="00606A97" w:rsidRDefault="00D6099D" w:rsidP="009C4CB6">
      <w:pPr>
        <w:ind w:leftChars="200" w:left="400" w:firstLineChars="300" w:firstLine="720"/>
        <w:rPr>
          <w:rFonts w:ascii="ＭＳ 明朝" w:hAnsi="ＭＳ 明朝"/>
          <w:sz w:val="24"/>
          <w:szCs w:val="24"/>
        </w:rPr>
      </w:pPr>
      <w:r>
        <w:rPr>
          <w:rFonts w:ascii="ＭＳ 明朝" w:hAnsi="ＭＳ 明朝" w:hint="eastAsia"/>
          <w:sz w:val="24"/>
          <w:szCs w:val="24"/>
        </w:rPr>
        <w:t>電話：６７１－４０４６</w:t>
      </w:r>
      <w:r w:rsidR="00E72455">
        <w:rPr>
          <w:rFonts w:ascii="ＭＳ 明朝" w:hAnsi="ＭＳ 明朝" w:hint="eastAsia"/>
          <w:sz w:val="24"/>
          <w:szCs w:val="24"/>
        </w:rPr>
        <w:t xml:space="preserve">　FAX</w:t>
      </w:r>
      <w:r>
        <w:rPr>
          <w:rFonts w:ascii="ＭＳ 明朝" w:hAnsi="ＭＳ 明朝" w:hint="eastAsia"/>
          <w:sz w:val="24"/>
          <w:szCs w:val="24"/>
        </w:rPr>
        <w:t>：６６４－３６２２</w:t>
      </w:r>
    </w:p>
    <w:p w:rsidR="009C4CB6" w:rsidRPr="00B100F9" w:rsidRDefault="009C4CB6" w:rsidP="009C4CB6">
      <w:pPr>
        <w:ind w:leftChars="200" w:left="400" w:firstLineChars="300" w:firstLine="72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：k</w:t>
      </w:r>
      <w:r>
        <w:rPr>
          <w:rFonts w:ascii="ＭＳ 明朝" w:hAnsi="ＭＳ 明朝"/>
          <w:sz w:val="24"/>
          <w:szCs w:val="24"/>
        </w:rPr>
        <w:t>f-chiikishien@city.yokohama.jp</w:t>
      </w:r>
    </w:p>
    <w:p w:rsidR="00D90215" w:rsidRDefault="00812885" w:rsidP="00D90215">
      <w:pPr>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sz w:val="28"/>
          <w:szCs w:val="28"/>
        </w:rPr>
        <w:lastRenderedPageBreak/>
        <w:t>２</w:t>
      </w:r>
      <w:r w:rsidR="00C35358">
        <w:rPr>
          <w:rFonts w:ascii="ＭＳ ゴシック" w:eastAsia="ＭＳ ゴシック" w:hAnsi="ＭＳ ゴシック" w:hint="eastAsia"/>
          <w:sz w:val="28"/>
          <w:szCs w:val="28"/>
        </w:rPr>
        <w:t xml:space="preserve">　</w:t>
      </w:r>
      <w:r w:rsidR="0019702F">
        <w:rPr>
          <w:rFonts w:ascii="ＭＳ ゴシック" w:eastAsia="ＭＳ ゴシック" w:hAnsi="ＭＳ ゴシック" w:hint="eastAsia"/>
          <w:bCs/>
          <w:color w:val="000000"/>
          <w:sz w:val="28"/>
          <w:szCs w:val="28"/>
          <w:highlight w:val="yellow"/>
        </w:rPr>
        <w:t>令和６年 民生委員・児童委員及び主任児童委員候補者の推薦について</w:t>
      </w:r>
    </w:p>
    <w:p w:rsidR="00C35358" w:rsidRPr="001A155A" w:rsidRDefault="00732E63" w:rsidP="00D90215">
      <w:pPr>
        <w:ind w:firstLineChars="200" w:firstLine="420"/>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bCs/>
          <w:color w:val="000000"/>
          <w:sz w:val="21"/>
          <w:szCs w:val="28"/>
          <w:highlight w:val="yellow"/>
        </w:rPr>
        <w:t>【健康福祉局</w:t>
      </w:r>
      <w:r w:rsidR="00A818B9" w:rsidRPr="00A818B9">
        <w:rPr>
          <w:rFonts w:ascii="ＭＳ ゴシック" w:eastAsia="ＭＳ ゴシック" w:hAnsi="ＭＳ ゴシック" w:hint="eastAsia"/>
          <w:bCs/>
          <w:color w:val="000000"/>
          <w:sz w:val="21"/>
          <w:szCs w:val="28"/>
          <w:highlight w:val="yellow"/>
        </w:rPr>
        <w:t>】</w:t>
      </w:r>
    </w:p>
    <w:p w:rsidR="0091735D" w:rsidRPr="00B87D83" w:rsidRDefault="0091735D" w:rsidP="00D90215">
      <w:pPr>
        <w:ind w:leftChars="184" w:left="368" w:firstLineChars="100" w:firstLine="240"/>
        <w:rPr>
          <w:rFonts w:ascii="ＭＳ 明朝" w:hAnsi="ＭＳ 明朝"/>
          <w:sz w:val="24"/>
        </w:rPr>
      </w:pPr>
      <w:r w:rsidRPr="0091735D">
        <w:rPr>
          <w:rFonts w:ascii="ＭＳ 明朝" w:hAnsi="ＭＳ 明朝" w:hint="eastAsia"/>
          <w:sz w:val="24"/>
        </w:rPr>
        <w:t>民生委員・児童委員及び主任児童委員の欠員等に伴い、関係する自治会町内会及び地区連合自治会町内会におかれましては、推薦候補者選出へのご協力をお願いいたします。令和６年は、『欠員地区及び増員が必要な地区のみ』の推薦となります。推薦時期により、令和６年７月１日付けまたは12月１日付けの委嘱となり、任期は次期一斉改選（令和７年11月30日）までとなります。</w:t>
      </w:r>
    </w:p>
    <w:p w:rsidR="00B87D83" w:rsidRDefault="00FA22A3" w:rsidP="00B87D8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【地区連長】</w:t>
      </w:r>
      <w:r w:rsidR="0091735D">
        <w:rPr>
          <w:rFonts w:asciiTheme="minorEastAsia" w:eastAsiaTheme="minorEastAsia" w:hAnsiTheme="minorEastAsia" w:hint="eastAsia"/>
          <w:sz w:val="24"/>
          <w:szCs w:val="24"/>
        </w:rPr>
        <w:t>主任児童委員の候補者にかかる連合地区推薦準備会を開催し、候補者を推薦</w:t>
      </w:r>
    </w:p>
    <w:p w:rsidR="00FA22A3" w:rsidRPr="00FA22A3" w:rsidRDefault="0091735D" w:rsidP="00B87D83">
      <w:pPr>
        <w:ind w:leftChars="200" w:left="400"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くださるようお願いします。</w:t>
      </w:r>
    </w:p>
    <w:p w:rsidR="00B87D83" w:rsidRDefault="00FA22A3" w:rsidP="00B87D8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【単位会長】</w:t>
      </w:r>
      <w:r w:rsidR="0091735D">
        <w:rPr>
          <w:rFonts w:asciiTheme="minorEastAsia" w:eastAsiaTheme="minorEastAsia" w:hAnsiTheme="minorEastAsia" w:hint="eastAsia"/>
          <w:sz w:val="24"/>
          <w:szCs w:val="24"/>
        </w:rPr>
        <w:t>民生委員・児童委員の候補者にかかる地区推薦準備会を開催し、候補者を推</w:t>
      </w:r>
    </w:p>
    <w:p w:rsidR="00FA22A3" w:rsidRDefault="0091735D" w:rsidP="00B87D83">
      <w:pPr>
        <w:ind w:leftChars="200" w:left="400"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薦くださるようお願いします。</w:t>
      </w:r>
    </w:p>
    <w:p w:rsidR="0091735D" w:rsidRPr="00B87D83" w:rsidRDefault="0091735D" w:rsidP="00B87D83">
      <w:pPr>
        <w:ind w:leftChars="200" w:left="400"/>
        <w:rPr>
          <w:rFonts w:asciiTheme="minorEastAsia" w:eastAsiaTheme="minorEastAsia" w:hAnsiTheme="minorEastAsia"/>
          <w:sz w:val="24"/>
          <w:szCs w:val="24"/>
        </w:rPr>
      </w:pPr>
    </w:p>
    <w:p w:rsidR="00F15A02" w:rsidRDefault="0091735D" w:rsidP="00B87D8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（１）依頼事項</w:t>
      </w:r>
    </w:p>
    <w:p w:rsidR="0091735D" w:rsidRDefault="0091735D" w:rsidP="00B87D8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民生委員・児童委員、主任児童委員候補者の選定</w:t>
      </w:r>
    </w:p>
    <w:p w:rsidR="0091735D" w:rsidRDefault="0091735D" w:rsidP="00B87D8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推薦準備会の開催</w:t>
      </w:r>
    </w:p>
    <w:p w:rsidR="0091735D" w:rsidRDefault="0091735D" w:rsidP="00B87D8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推薦書類の提出</w:t>
      </w:r>
    </w:p>
    <w:tbl>
      <w:tblPr>
        <w:tblStyle w:val="a7"/>
        <w:tblW w:w="10194" w:type="dxa"/>
        <w:tblInd w:w="400" w:type="dxa"/>
        <w:tblLook w:val="04A0" w:firstRow="1" w:lastRow="0" w:firstColumn="1" w:lastColumn="0" w:noHBand="0" w:noVBand="1"/>
      </w:tblPr>
      <w:tblGrid>
        <w:gridCol w:w="1555"/>
        <w:gridCol w:w="4252"/>
        <w:gridCol w:w="4387"/>
      </w:tblGrid>
      <w:tr w:rsidR="0091735D" w:rsidTr="00B87D83">
        <w:tc>
          <w:tcPr>
            <w:tcW w:w="1555" w:type="dxa"/>
            <w:shd w:val="clear" w:color="auto" w:fill="DBE5F1" w:themeFill="accent1" w:themeFillTint="33"/>
          </w:tcPr>
          <w:p w:rsidR="0091735D" w:rsidRDefault="0091735D" w:rsidP="0091735D">
            <w:pPr>
              <w:rPr>
                <w:rFonts w:asciiTheme="minorEastAsia" w:eastAsiaTheme="minorEastAsia" w:hAnsiTheme="minorEastAsia"/>
                <w:sz w:val="24"/>
                <w:szCs w:val="24"/>
              </w:rPr>
            </w:pPr>
          </w:p>
        </w:tc>
        <w:tc>
          <w:tcPr>
            <w:tcW w:w="4252" w:type="dxa"/>
            <w:shd w:val="clear" w:color="auto" w:fill="DBE5F1" w:themeFill="accent1" w:themeFillTint="33"/>
          </w:tcPr>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w:t>
            </w:r>
          </w:p>
        </w:tc>
        <w:tc>
          <w:tcPr>
            <w:tcW w:w="4387" w:type="dxa"/>
            <w:shd w:val="clear" w:color="auto" w:fill="DBE5F1" w:themeFill="accent1" w:themeFillTint="33"/>
          </w:tcPr>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地区連合町内会</w:t>
            </w:r>
          </w:p>
        </w:tc>
      </w:tr>
      <w:tr w:rsidR="0091735D" w:rsidTr="00B87D83">
        <w:tc>
          <w:tcPr>
            <w:tcW w:w="1555" w:type="dxa"/>
          </w:tcPr>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推薦の対象</w:t>
            </w:r>
          </w:p>
        </w:tc>
        <w:tc>
          <w:tcPr>
            <w:tcW w:w="4252" w:type="dxa"/>
          </w:tcPr>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民生委員・児童委員</w:t>
            </w:r>
          </w:p>
        </w:tc>
        <w:tc>
          <w:tcPr>
            <w:tcW w:w="4387" w:type="dxa"/>
          </w:tcPr>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主任児童委員</w:t>
            </w:r>
          </w:p>
        </w:tc>
      </w:tr>
      <w:tr w:rsidR="0091735D" w:rsidTr="00B87D83">
        <w:tc>
          <w:tcPr>
            <w:tcW w:w="1555" w:type="dxa"/>
          </w:tcPr>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推薦人の</w:t>
            </w:r>
          </w:p>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選任</w:t>
            </w:r>
          </w:p>
        </w:tc>
        <w:tc>
          <w:tcPr>
            <w:tcW w:w="4252" w:type="dxa"/>
          </w:tcPr>
          <w:p w:rsidR="00B87D83" w:rsidRDefault="0091735D" w:rsidP="0091735D">
            <w:pPr>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・自治会町内会、地区民生委員児童委</w:t>
            </w:r>
          </w:p>
          <w:p w:rsidR="00B87D83"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員協議会の代表の方を含め、５人か</w:t>
            </w:r>
          </w:p>
          <w:p w:rsidR="00B87D83"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ら10人以内の推薦人を選任してく</w:t>
            </w:r>
          </w:p>
          <w:p w:rsidR="0091735D"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ださい。</w:t>
            </w:r>
          </w:p>
        </w:tc>
        <w:tc>
          <w:tcPr>
            <w:tcW w:w="4387" w:type="dxa"/>
          </w:tcPr>
          <w:p w:rsidR="00B87D83" w:rsidRDefault="0091735D" w:rsidP="0091735D">
            <w:pPr>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・地区連合町内会、地区民生委員児童</w:t>
            </w:r>
          </w:p>
          <w:p w:rsidR="00B87D83"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委員協議会の代表の方を含め、５人</w:t>
            </w:r>
          </w:p>
          <w:p w:rsidR="00B87D83"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から10人以内の推薦人を選任してく</w:t>
            </w:r>
          </w:p>
          <w:p w:rsidR="0091735D"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ださい。</w:t>
            </w:r>
          </w:p>
        </w:tc>
      </w:tr>
      <w:tr w:rsidR="0091735D" w:rsidTr="00B87D83">
        <w:tc>
          <w:tcPr>
            <w:tcW w:w="1555" w:type="dxa"/>
          </w:tcPr>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推薦準備会</w:t>
            </w:r>
          </w:p>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の開催</w:t>
            </w:r>
          </w:p>
        </w:tc>
        <w:tc>
          <w:tcPr>
            <w:tcW w:w="4252" w:type="dxa"/>
          </w:tcPr>
          <w:p w:rsidR="00B87D83" w:rsidRDefault="0091735D" w:rsidP="0091735D">
            <w:pPr>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・推薦人のうち過半数の方の出席が必</w:t>
            </w:r>
          </w:p>
          <w:p w:rsidR="00B87D83"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要です。自治会町内会、地区民生委</w:t>
            </w:r>
          </w:p>
          <w:p w:rsidR="00B87D83"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員児童委員協議会の代表の方は必</w:t>
            </w:r>
          </w:p>
          <w:p w:rsidR="00B87D83"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ずご出席ください。</w:t>
            </w:r>
          </w:p>
        </w:tc>
        <w:tc>
          <w:tcPr>
            <w:tcW w:w="4387" w:type="dxa"/>
          </w:tcPr>
          <w:p w:rsidR="00B87D83" w:rsidRDefault="0091735D" w:rsidP="0091735D">
            <w:pPr>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・推薦人のうち過半数の方の出席が必</w:t>
            </w:r>
          </w:p>
          <w:p w:rsidR="00B87D83"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要です。地区連合町内会、地区民生委</w:t>
            </w:r>
          </w:p>
          <w:p w:rsidR="00B87D83"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員児童委員協議会の代表の方は必ず</w:t>
            </w:r>
          </w:p>
          <w:p w:rsidR="0091735D"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ご出席ください。</w:t>
            </w:r>
          </w:p>
        </w:tc>
      </w:tr>
      <w:tr w:rsidR="0091735D" w:rsidTr="00B87D83">
        <w:tc>
          <w:tcPr>
            <w:tcW w:w="1555" w:type="dxa"/>
          </w:tcPr>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推薦準備会</w:t>
            </w:r>
          </w:p>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の開催時期</w:t>
            </w:r>
          </w:p>
        </w:tc>
        <w:tc>
          <w:tcPr>
            <w:tcW w:w="8639" w:type="dxa"/>
            <w:gridSpan w:val="2"/>
          </w:tcPr>
          <w:p w:rsidR="0091735D" w:rsidRPr="0091735D" w:rsidRDefault="0091735D" w:rsidP="0091735D">
            <w:pPr>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・令和６年７月１日付け欠員補充、増員を行う地区</w:t>
            </w:r>
            <w:r w:rsidR="00B87D83">
              <w:rPr>
                <w:rFonts w:asciiTheme="minorEastAsia" w:eastAsiaTheme="minorEastAsia" w:hAnsiTheme="minorEastAsia" w:hint="eastAsia"/>
                <w:sz w:val="24"/>
                <w:szCs w:val="24"/>
              </w:rPr>
              <w:t xml:space="preserve"> </w:t>
            </w:r>
            <w:r w:rsidRPr="0091735D">
              <w:rPr>
                <w:rFonts w:asciiTheme="minorEastAsia" w:eastAsiaTheme="minorEastAsia" w:hAnsiTheme="minorEastAsia" w:hint="eastAsia"/>
                <w:sz w:val="24"/>
                <w:szCs w:val="24"/>
              </w:rPr>
              <w:t xml:space="preserve"> → 令和６年３月～４月</w:t>
            </w:r>
          </w:p>
          <w:p w:rsidR="0091735D" w:rsidRDefault="0091735D" w:rsidP="0091735D">
            <w:pPr>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・令和６年12月１日付け欠員補充、増員を行う地区 → 令和６年８月～９月</w:t>
            </w:r>
          </w:p>
        </w:tc>
      </w:tr>
      <w:tr w:rsidR="0091735D" w:rsidTr="00B87D83">
        <w:tc>
          <w:tcPr>
            <w:tcW w:w="1555" w:type="dxa"/>
          </w:tcPr>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書類の作成</w:t>
            </w:r>
          </w:p>
          <w:p w:rsidR="0091735D" w:rsidRDefault="0091735D" w:rsidP="0091735D">
            <w:pPr>
              <w:rPr>
                <w:rFonts w:asciiTheme="minorEastAsia" w:eastAsiaTheme="minorEastAsia" w:hAnsiTheme="minorEastAsia"/>
                <w:sz w:val="24"/>
                <w:szCs w:val="24"/>
              </w:rPr>
            </w:pPr>
            <w:r>
              <w:rPr>
                <w:rFonts w:asciiTheme="minorEastAsia" w:eastAsiaTheme="minorEastAsia" w:hAnsiTheme="minorEastAsia" w:hint="eastAsia"/>
                <w:sz w:val="24"/>
                <w:szCs w:val="24"/>
              </w:rPr>
              <w:t>区への提出</w:t>
            </w:r>
          </w:p>
        </w:tc>
        <w:tc>
          <w:tcPr>
            <w:tcW w:w="8639" w:type="dxa"/>
            <w:gridSpan w:val="2"/>
          </w:tcPr>
          <w:p w:rsidR="0091735D" w:rsidRPr="0091735D" w:rsidRDefault="0091735D" w:rsidP="0091735D">
            <w:pPr>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・候補者の履歴書、会議録を作成のうえ、区にご提出ください。</w:t>
            </w:r>
          </w:p>
          <w:p w:rsidR="0091735D" w:rsidRPr="0091735D"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令和６年７月１日付け委嘱の場合 ⇒ 令和６年４月22 日まで</w:t>
            </w:r>
          </w:p>
          <w:p w:rsidR="0091735D" w:rsidRDefault="0091735D" w:rsidP="00B87D83">
            <w:pPr>
              <w:ind w:firstLineChars="100" w:firstLine="240"/>
              <w:rPr>
                <w:rFonts w:asciiTheme="minorEastAsia" w:eastAsiaTheme="minorEastAsia" w:hAnsiTheme="minorEastAsia"/>
                <w:sz w:val="24"/>
                <w:szCs w:val="24"/>
              </w:rPr>
            </w:pPr>
            <w:r w:rsidRPr="0091735D">
              <w:rPr>
                <w:rFonts w:asciiTheme="minorEastAsia" w:eastAsiaTheme="minorEastAsia" w:hAnsiTheme="minorEastAsia" w:hint="eastAsia"/>
                <w:sz w:val="24"/>
                <w:szCs w:val="24"/>
              </w:rPr>
              <w:t>令和６年12 月１日付け委嘱の場合 ⇒ 令和６年９月24 日まで</w:t>
            </w:r>
          </w:p>
        </w:tc>
      </w:tr>
    </w:tbl>
    <w:p w:rsidR="0091735D" w:rsidRPr="0091735D" w:rsidRDefault="0091735D" w:rsidP="00B87D83">
      <w:pPr>
        <w:ind w:leftChars="200" w:left="400"/>
        <w:rPr>
          <w:rFonts w:asciiTheme="minorEastAsia" w:eastAsiaTheme="minorEastAsia" w:hAnsiTheme="minorEastAsia"/>
          <w:sz w:val="24"/>
          <w:szCs w:val="24"/>
        </w:rPr>
      </w:pPr>
    </w:p>
    <w:p w:rsidR="00F15A02" w:rsidRDefault="00B87D83" w:rsidP="00B87D83">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（２）問合せ先</w:t>
      </w:r>
    </w:p>
    <w:p w:rsidR="00B87D83" w:rsidRDefault="00B87D83" w:rsidP="00B87D83">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福祉保健課　担当：川嶋・加藤</w:t>
      </w:r>
    </w:p>
    <w:p w:rsidR="009C4CB6" w:rsidRDefault="00B87D83" w:rsidP="009C4CB6">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電話：７５０－２４１１　FAX：７５０－２５４７</w:t>
      </w:r>
    </w:p>
    <w:p w:rsidR="00D26550" w:rsidRDefault="00D26550" w:rsidP="009C4CB6">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E</w:t>
      </w:r>
      <w:r>
        <w:rPr>
          <w:rFonts w:asciiTheme="minorEastAsia" w:eastAsiaTheme="minorEastAsia" w:hAnsiTheme="minorEastAsia"/>
          <w:sz w:val="24"/>
          <w:szCs w:val="24"/>
        </w:rPr>
        <w:t>-mail</w:t>
      </w:r>
      <w:r>
        <w:rPr>
          <w:rFonts w:asciiTheme="minorEastAsia" w:eastAsiaTheme="minorEastAsia" w:hAnsiTheme="minorEastAsia" w:hint="eastAsia"/>
          <w:sz w:val="24"/>
          <w:szCs w:val="24"/>
        </w:rPr>
        <w:t>：i</w:t>
      </w:r>
      <w:r>
        <w:rPr>
          <w:rFonts w:asciiTheme="minorEastAsia" w:eastAsiaTheme="minorEastAsia" w:hAnsiTheme="minorEastAsia"/>
          <w:sz w:val="24"/>
          <w:szCs w:val="24"/>
        </w:rPr>
        <w:t>s-fukuho@city.yokohama.jp</w:t>
      </w:r>
    </w:p>
    <w:p w:rsidR="00192797" w:rsidRPr="00880189" w:rsidRDefault="00192797" w:rsidP="00192797">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8"/>
        </w:rPr>
      </w:pPr>
      <w:r>
        <w:rPr>
          <w:rFonts w:asciiTheme="minorEastAsia" w:eastAsiaTheme="minorEastAsia" w:hAnsiTheme="minorEastAsia"/>
          <w:sz w:val="24"/>
          <w:szCs w:val="28"/>
        </w:rPr>
        <w:br w:type="page"/>
      </w:r>
    </w:p>
    <w:p w:rsidR="0039150D" w:rsidRPr="00A818B9" w:rsidRDefault="00812885" w:rsidP="00D9021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39150D">
        <w:rPr>
          <w:rFonts w:ascii="ＭＳ ゴシック" w:eastAsia="ＭＳ ゴシック" w:hAnsi="ＭＳ ゴシック" w:hint="eastAsia"/>
          <w:sz w:val="28"/>
          <w:szCs w:val="28"/>
        </w:rPr>
        <w:t xml:space="preserve">　</w:t>
      </w:r>
      <w:r w:rsidR="0019702F">
        <w:rPr>
          <w:rFonts w:ascii="ＭＳ ゴシック" w:eastAsia="ＭＳ ゴシック" w:hAnsi="ＭＳ ゴシック" w:hint="eastAsia"/>
          <w:sz w:val="28"/>
          <w:szCs w:val="28"/>
          <w:highlight w:val="yellow"/>
        </w:rPr>
        <w:t>自治会町内会館脱炭素化推進事業について</w:t>
      </w:r>
      <w:r w:rsidR="0019702F">
        <w:rPr>
          <w:rFonts w:ascii="ＭＳ ゴシック" w:eastAsia="ＭＳ ゴシック" w:hAnsi="ＭＳ ゴシック" w:hint="eastAsia"/>
          <w:sz w:val="21"/>
          <w:szCs w:val="28"/>
          <w:highlight w:val="yellow"/>
        </w:rPr>
        <w:t>【市民局</w:t>
      </w:r>
      <w:r w:rsidR="00A818B9" w:rsidRPr="00A818B9">
        <w:rPr>
          <w:rFonts w:ascii="ＭＳ ゴシック" w:eastAsia="ＭＳ ゴシック" w:hAnsi="ＭＳ ゴシック" w:hint="eastAsia"/>
          <w:sz w:val="21"/>
          <w:szCs w:val="28"/>
          <w:highlight w:val="yellow"/>
        </w:rPr>
        <w:t>】</w:t>
      </w:r>
    </w:p>
    <w:p w:rsidR="00FE243C" w:rsidRDefault="00192797" w:rsidP="00901CC9">
      <w:pPr>
        <w:ind w:leftChars="200" w:left="400" w:firstLineChars="100" w:firstLine="240"/>
        <w:rPr>
          <w:rFonts w:ascii="ＭＳ 明朝" w:hAnsi="ＭＳ 明朝"/>
          <w:sz w:val="24"/>
          <w:szCs w:val="24"/>
        </w:rPr>
      </w:pPr>
      <w:r w:rsidRPr="00192797">
        <w:rPr>
          <w:rFonts w:ascii="ＭＳ 明朝" w:hAnsi="ＭＳ 明朝" w:hint="eastAsia"/>
          <w:sz w:val="24"/>
          <w:szCs w:val="24"/>
        </w:rPr>
        <w:t>３月１日から申請を開始する自治会町内会館脱炭素化推進事業補助金について、制度の詳細が決まりましたのでお知らせします。この機会に是非、省エネ設備の導入をご検討ください。</w:t>
      </w:r>
    </w:p>
    <w:p w:rsidR="00FE243C" w:rsidRDefault="00FE243C" w:rsidP="00901CC9">
      <w:pPr>
        <w:ind w:leftChars="200" w:left="400"/>
        <w:rPr>
          <w:rFonts w:ascii="ＭＳ 明朝" w:hAnsi="ＭＳ 明朝"/>
          <w:sz w:val="24"/>
          <w:szCs w:val="24"/>
        </w:rPr>
      </w:pPr>
      <w:r>
        <w:rPr>
          <w:rFonts w:ascii="ＭＳ 明朝" w:hAnsi="ＭＳ 明朝" w:hint="eastAsia"/>
          <w:sz w:val="24"/>
          <w:szCs w:val="24"/>
        </w:rPr>
        <w:t>【地区連長】</w:t>
      </w:r>
      <w:r w:rsidR="00FA22A3" w:rsidRPr="00FA22A3">
        <w:rPr>
          <w:rFonts w:ascii="ＭＳ 明朝" w:hAnsi="ＭＳ 明朝" w:hint="eastAsia"/>
          <w:sz w:val="24"/>
          <w:szCs w:val="24"/>
        </w:rPr>
        <w:t>単位会長の皆様に情報提供をお願いします。</w:t>
      </w:r>
    </w:p>
    <w:p w:rsidR="00FE243C" w:rsidRDefault="00FE243C" w:rsidP="00901CC9">
      <w:pPr>
        <w:ind w:leftChars="200" w:left="400"/>
        <w:rPr>
          <w:rFonts w:ascii="ＭＳ 明朝" w:hAnsi="ＭＳ 明朝"/>
          <w:sz w:val="24"/>
          <w:szCs w:val="24"/>
        </w:rPr>
      </w:pPr>
      <w:r>
        <w:rPr>
          <w:rFonts w:ascii="ＭＳ 明朝" w:hAnsi="ＭＳ 明朝" w:hint="eastAsia"/>
          <w:sz w:val="24"/>
          <w:szCs w:val="24"/>
        </w:rPr>
        <w:t xml:space="preserve">　　　　　　地区連合町内会館も対象となりますので、是非導入をご検討ください。</w:t>
      </w:r>
    </w:p>
    <w:p w:rsidR="00FA22A3" w:rsidRDefault="00FE243C" w:rsidP="00901CC9">
      <w:pPr>
        <w:ind w:leftChars="200" w:left="400"/>
        <w:rPr>
          <w:rFonts w:ascii="ＭＳ 明朝" w:hAnsi="ＭＳ 明朝"/>
          <w:sz w:val="24"/>
          <w:szCs w:val="24"/>
        </w:rPr>
      </w:pPr>
      <w:r>
        <w:rPr>
          <w:rFonts w:ascii="ＭＳ 明朝" w:hAnsi="ＭＳ 明朝" w:hint="eastAsia"/>
          <w:sz w:val="24"/>
          <w:szCs w:val="24"/>
        </w:rPr>
        <w:t>【単位会長】定例会等で情報提供の上、是非導入をご検討ください。</w:t>
      </w:r>
    </w:p>
    <w:p w:rsidR="00DC3DB6" w:rsidRDefault="00DC3DB6" w:rsidP="00901CC9">
      <w:pPr>
        <w:ind w:leftChars="200" w:left="400"/>
        <w:rPr>
          <w:rFonts w:ascii="ＭＳ 明朝" w:hAnsi="ＭＳ 明朝"/>
          <w:sz w:val="24"/>
          <w:szCs w:val="24"/>
        </w:rPr>
      </w:pPr>
    </w:p>
    <w:tbl>
      <w:tblPr>
        <w:tblStyle w:val="a7"/>
        <w:tblW w:w="0" w:type="auto"/>
        <w:tblInd w:w="392" w:type="dxa"/>
        <w:tblLook w:val="04A0" w:firstRow="1" w:lastRow="0" w:firstColumn="1" w:lastColumn="0" w:noHBand="0" w:noVBand="1"/>
      </w:tblPr>
      <w:tblGrid>
        <w:gridCol w:w="9802"/>
      </w:tblGrid>
      <w:tr w:rsidR="0018657F" w:rsidTr="0018657F">
        <w:tc>
          <w:tcPr>
            <w:tcW w:w="10762" w:type="dxa"/>
            <w:tcBorders>
              <w:top w:val="dashed" w:sz="4" w:space="0" w:color="auto"/>
              <w:left w:val="dashed" w:sz="4" w:space="0" w:color="auto"/>
              <w:bottom w:val="dashed" w:sz="4" w:space="0" w:color="auto"/>
              <w:right w:val="dashed" w:sz="4" w:space="0" w:color="auto"/>
            </w:tcBorders>
            <w:hideMark/>
          </w:tcPr>
          <w:p w:rsidR="0018657F" w:rsidRDefault="0018657F">
            <w:pPr>
              <w:rPr>
                <w:rFonts w:ascii="ＭＳ ゴシック" w:eastAsia="ＭＳ ゴシック" w:hAnsi="ＭＳ ゴシック"/>
                <w:sz w:val="24"/>
                <w:szCs w:val="24"/>
                <w:u w:val="double"/>
              </w:rPr>
            </w:pPr>
            <w:r>
              <w:rPr>
                <w:rFonts w:ascii="ＭＳ ゴシック" w:eastAsia="ＭＳ ゴシック" w:hAnsi="ＭＳ ゴシック" w:hint="eastAsia"/>
                <w:sz w:val="24"/>
                <w:szCs w:val="24"/>
                <w:u w:val="double"/>
              </w:rPr>
              <w:t>「脱炭素化推進事業（</w:t>
            </w:r>
            <w:r>
              <w:rPr>
                <w:rFonts w:ascii="ＭＳ ゴシック" w:eastAsia="ＭＳ ゴシック" w:hAnsi="ＭＳ ゴシック" w:hint="eastAsia"/>
                <w:color w:val="FFFFFF" w:themeColor="background1"/>
                <w:sz w:val="24"/>
                <w:szCs w:val="24"/>
                <w:highlight w:val="black"/>
                <w:u w:val="double"/>
              </w:rPr>
              <w:t>脱炭素</w:t>
            </w:r>
            <w:r>
              <w:rPr>
                <w:rFonts w:ascii="ＭＳ ゴシック" w:eastAsia="ＭＳ ゴシック" w:hAnsi="ＭＳ ゴシック" w:hint="eastAsia"/>
                <w:sz w:val="24"/>
                <w:szCs w:val="24"/>
                <w:u w:val="double"/>
              </w:rPr>
              <w:t>）」と「自治会町内会館整備費補助（</w:t>
            </w:r>
            <w:r>
              <w:rPr>
                <w:rFonts w:ascii="ＭＳ ゴシック" w:eastAsia="ＭＳ ゴシック" w:hAnsi="ＭＳ ゴシック" w:hint="eastAsia"/>
                <w:color w:val="FFFFFF" w:themeColor="background1"/>
                <w:sz w:val="24"/>
                <w:szCs w:val="24"/>
                <w:highlight w:val="black"/>
                <w:u w:val="double"/>
              </w:rPr>
              <w:t>会館整備</w:t>
            </w:r>
            <w:r>
              <w:rPr>
                <w:rFonts w:ascii="ＭＳ ゴシック" w:eastAsia="ＭＳ ゴシック" w:hAnsi="ＭＳ ゴシック" w:hint="eastAsia"/>
                <w:sz w:val="24"/>
                <w:szCs w:val="24"/>
                <w:u w:val="double"/>
              </w:rPr>
              <w:t>）」との相違点</w:t>
            </w:r>
          </w:p>
          <w:p w:rsidR="0018657F" w:rsidRDefault="0018657F">
            <w:pPr>
              <w:spacing w:beforeLines="50" w:before="188"/>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color w:val="FFFFFF" w:themeColor="background1"/>
                <w:sz w:val="24"/>
                <w:szCs w:val="24"/>
                <w:highlight w:val="black"/>
              </w:rPr>
              <w:t>脱炭素</w:t>
            </w:r>
            <w:r>
              <w:rPr>
                <w:rFonts w:ascii="ＭＳ ゴシック" w:eastAsia="ＭＳ ゴシック" w:hAnsi="ＭＳ ゴシック" w:hint="eastAsia"/>
                <w:sz w:val="24"/>
                <w:szCs w:val="24"/>
              </w:rPr>
              <w:t>は、「省エネLED照明器具・LED電球」「省エネエアコン」「断熱窓など」「太陽光発電設備」「蓄電池」のみが対象です。</w:t>
            </w:r>
          </w:p>
          <w:p w:rsidR="0018657F" w:rsidRDefault="0018657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color w:val="FFFFFF" w:themeColor="background1"/>
                <w:sz w:val="24"/>
                <w:szCs w:val="24"/>
                <w:highlight w:val="black"/>
              </w:rPr>
              <w:t>脱炭素</w:t>
            </w:r>
            <w:r>
              <w:rPr>
                <w:rFonts w:ascii="ＭＳ ゴシック" w:eastAsia="ＭＳ ゴシック" w:hAnsi="ＭＳ ゴシック" w:hint="eastAsia"/>
                <w:sz w:val="24"/>
                <w:szCs w:val="24"/>
              </w:rPr>
              <w:t>は、</w:t>
            </w:r>
            <w:r>
              <w:rPr>
                <w:rFonts w:ascii="ＭＳ ゴシック" w:eastAsia="ＭＳ ゴシック" w:hAnsi="ＭＳ ゴシック" w:hint="eastAsia"/>
                <w:color w:val="FFFFFF" w:themeColor="background1"/>
                <w:sz w:val="24"/>
                <w:szCs w:val="24"/>
                <w:highlight w:val="black"/>
              </w:rPr>
              <w:t>会館整備</w:t>
            </w:r>
            <w:r>
              <w:rPr>
                <w:rFonts w:ascii="ＭＳ ゴシック" w:eastAsia="ＭＳ ゴシック" w:hAnsi="ＭＳ ゴシック" w:hint="eastAsia"/>
                <w:sz w:val="24"/>
                <w:szCs w:val="24"/>
              </w:rPr>
              <w:t>では対象外となる「100万円未満の整備」「機器・器具の購入のみ」も補助対象です。</w:t>
            </w:r>
          </w:p>
          <w:p w:rsidR="0018657F" w:rsidRDefault="0018657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color w:val="FFFFFF" w:themeColor="background1"/>
                <w:sz w:val="24"/>
                <w:szCs w:val="24"/>
                <w:highlight w:val="black"/>
              </w:rPr>
              <w:t>会館整備</w:t>
            </w:r>
            <w:r>
              <w:rPr>
                <w:rFonts w:ascii="ＭＳ ゴシック" w:eastAsia="ＭＳ ゴシック" w:hAnsi="ＭＳ ゴシック" w:hint="eastAsia"/>
                <w:sz w:val="24"/>
                <w:szCs w:val="24"/>
              </w:rPr>
              <w:t>は補助率が「１／２」ですが、</w:t>
            </w:r>
            <w:r>
              <w:rPr>
                <w:rFonts w:ascii="ＭＳ ゴシック" w:eastAsia="ＭＳ ゴシック" w:hAnsi="ＭＳ ゴシック" w:hint="eastAsia"/>
                <w:color w:val="FFFFFF" w:themeColor="background1"/>
                <w:sz w:val="24"/>
                <w:szCs w:val="24"/>
                <w:highlight w:val="black"/>
              </w:rPr>
              <w:t>脱炭素</w:t>
            </w:r>
            <w:r>
              <w:rPr>
                <w:rFonts w:ascii="ＭＳ ゴシック" w:eastAsia="ＭＳ ゴシック" w:hAnsi="ＭＳ ゴシック" w:hint="eastAsia"/>
                <w:sz w:val="24"/>
                <w:szCs w:val="24"/>
              </w:rPr>
              <w:t>の補助率は「２／３」です。</w:t>
            </w:r>
          </w:p>
          <w:p w:rsidR="0018657F" w:rsidRDefault="0018657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color w:val="FFFFFF" w:themeColor="background1"/>
                <w:sz w:val="24"/>
                <w:szCs w:val="24"/>
                <w:highlight w:val="black"/>
              </w:rPr>
              <w:t>脱炭素</w:t>
            </w:r>
            <w:r>
              <w:rPr>
                <w:rFonts w:ascii="ＭＳ ゴシック" w:eastAsia="ＭＳ ゴシック" w:hAnsi="ＭＳ ゴシック" w:hint="eastAsia"/>
                <w:sz w:val="24"/>
                <w:szCs w:val="24"/>
              </w:rPr>
              <w:t>の申請書の提出は、「横浜市住宅供給公社　街づくり事業課」です。</w:t>
            </w:r>
          </w:p>
        </w:tc>
      </w:tr>
    </w:tbl>
    <w:p w:rsidR="0018657F" w:rsidRDefault="0018657F" w:rsidP="0018657F">
      <w:pPr>
        <w:rPr>
          <w:rFonts w:ascii="ＭＳ 明朝" w:hAnsi="ＭＳ 明朝"/>
          <w:sz w:val="24"/>
          <w:szCs w:val="24"/>
        </w:rPr>
      </w:pPr>
    </w:p>
    <w:p w:rsidR="001C044A" w:rsidRDefault="001F01B0" w:rsidP="00901CC9">
      <w:pPr>
        <w:ind w:leftChars="200" w:left="400"/>
        <w:rPr>
          <w:rFonts w:ascii="ＭＳ 明朝" w:hAnsi="ＭＳ 明朝"/>
          <w:sz w:val="24"/>
          <w:szCs w:val="24"/>
        </w:rPr>
      </w:pPr>
      <w:r>
        <w:rPr>
          <w:rFonts w:ascii="ＭＳ 明朝" w:hAnsi="ＭＳ 明朝" w:hint="eastAsia"/>
          <w:sz w:val="24"/>
          <w:szCs w:val="24"/>
        </w:rPr>
        <w:t>（１）申請期間</w:t>
      </w:r>
    </w:p>
    <w:p w:rsidR="001C044A" w:rsidRDefault="001F01B0" w:rsidP="00901CC9">
      <w:pPr>
        <w:ind w:leftChars="200" w:left="400"/>
        <w:rPr>
          <w:rFonts w:ascii="ＭＳ 明朝" w:hAnsi="ＭＳ 明朝"/>
          <w:sz w:val="24"/>
          <w:szCs w:val="24"/>
        </w:rPr>
      </w:pPr>
      <w:r>
        <w:rPr>
          <w:rFonts w:ascii="ＭＳ 明朝" w:hAnsi="ＭＳ 明朝" w:hint="eastAsia"/>
          <w:sz w:val="24"/>
          <w:szCs w:val="24"/>
        </w:rPr>
        <w:t xml:space="preserve">　　　令和６年３月１日（金）～令和６年９月30日（月）</w:t>
      </w:r>
    </w:p>
    <w:p w:rsidR="001C044A" w:rsidRDefault="001F01B0" w:rsidP="00901CC9">
      <w:pPr>
        <w:ind w:leftChars="200" w:left="400"/>
        <w:rPr>
          <w:rFonts w:ascii="ＭＳ 明朝" w:hAnsi="ＭＳ 明朝"/>
          <w:sz w:val="24"/>
          <w:szCs w:val="24"/>
        </w:rPr>
      </w:pPr>
      <w:r>
        <w:rPr>
          <w:rFonts w:ascii="ＭＳ 明朝" w:hAnsi="ＭＳ 明朝" w:hint="eastAsia"/>
          <w:sz w:val="24"/>
          <w:szCs w:val="24"/>
        </w:rPr>
        <w:t>（２）補助対象団体</w:t>
      </w:r>
    </w:p>
    <w:p w:rsidR="000A7397" w:rsidRDefault="001F01B0" w:rsidP="000A7397">
      <w:pPr>
        <w:ind w:leftChars="200" w:left="400" w:firstLineChars="300" w:firstLine="720"/>
        <w:rPr>
          <w:rFonts w:ascii="ＭＳ 明朝" w:hAnsi="ＭＳ 明朝"/>
          <w:sz w:val="24"/>
          <w:szCs w:val="24"/>
        </w:rPr>
      </w:pPr>
      <w:r>
        <w:rPr>
          <w:rFonts w:ascii="ＭＳ 明朝" w:hAnsi="ＭＳ 明朝" w:hint="eastAsia"/>
          <w:sz w:val="24"/>
          <w:szCs w:val="24"/>
        </w:rPr>
        <w:t>自治会町内会、地区連合町内会</w:t>
      </w:r>
    </w:p>
    <w:p w:rsidR="000A7397" w:rsidRDefault="000A7397" w:rsidP="000A7397">
      <w:pPr>
        <w:ind w:leftChars="200" w:left="400"/>
        <w:rPr>
          <w:rFonts w:ascii="ＭＳ 明朝" w:hAnsi="ＭＳ 明朝"/>
          <w:sz w:val="24"/>
          <w:szCs w:val="24"/>
        </w:rPr>
      </w:pPr>
      <w:r>
        <w:rPr>
          <w:rFonts w:ascii="ＭＳ 明朝" w:hAnsi="ＭＳ 明朝" w:hint="eastAsia"/>
          <w:sz w:val="24"/>
          <w:szCs w:val="24"/>
        </w:rPr>
        <w:t>（３）主な補助要件</w:t>
      </w:r>
      <w:r w:rsidR="00622E3A">
        <w:rPr>
          <w:rFonts w:ascii="ＭＳ 明朝" w:hAnsi="ＭＳ 明朝" w:hint="eastAsia"/>
          <w:sz w:val="24"/>
          <w:szCs w:val="24"/>
        </w:rPr>
        <w:t>（「募集案内」を必ずご確認ください）</w:t>
      </w:r>
    </w:p>
    <w:p w:rsidR="0018657F" w:rsidRDefault="000A7397" w:rsidP="00622E3A">
      <w:pPr>
        <w:ind w:leftChars="200" w:left="400"/>
        <w:rPr>
          <w:rFonts w:ascii="ＭＳ 明朝" w:hAnsi="ＭＳ 明朝"/>
          <w:sz w:val="24"/>
          <w:szCs w:val="24"/>
        </w:rPr>
      </w:pPr>
      <w:r>
        <w:rPr>
          <w:rFonts w:ascii="ＭＳ 明朝" w:hAnsi="ＭＳ 明朝" w:hint="eastAsia"/>
          <w:sz w:val="24"/>
          <w:szCs w:val="24"/>
        </w:rPr>
        <w:t xml:space="preserve">　　ア　町内会等が所有する施設</w:t>
      </w:r>
      <w:r w:rsidR="0018657F">
        <w:rPr>
          <w:rFonts w:ascii="ＭＳ 明朝" w:hAnsi="ＭＳ 明朝" w:hint="eastAsia"/>
          <w:sz w:val="24"/>
          <w:szCs w:val="24"/>
        </w:rPr>
        <w:t>（※）</w:t>
      </w:r>
      <w:r>
        <w:rPr>
          <w:rFonts w:ascii="ＭＳ 明朝" w:hAnsi="ＭＳ 明朝" w:hint="eastAsia"/>
          <w:sz w:val="24"/>
          <w:szCs w:val="24"/>
        </w:rPr>
        <w:t>で、町内会等により運営及び利用され、地域住民</w:t>
      </w:r>
    </w:p>
    <w:p w:rsidR="000A7397" w:rsidRDefault="000A7397" w:rsidP="0018657F">
      <w:pPr>
        <w:ind w:leftChars="200" w:left="400" w:firstLineChars="300" w:firstLine="720"/>
        <w:rPr>
          <w:rFonts w:ascii="ＭＳ 明朝" w:hAnsi="ＭＳ 明朝"/>
          <w:sz w:val="24"/>
          <w:szCs w:val="24"/>
        </w:rPr>
      </w:pPr>
      <w:r>
        <w:rPr>
          <w:rFonts w:ascii="ＭＳ 明朝" w:hAnsi="ＭＳ 明朝" w:hint="eastAsia"/>
          <w:sz w:val="24"/>
          <w:szCs w:val="24"/>
        </w:rPr>
        <w:t>の福祉の向上、連帯の増進に寄与する施設</w:t>
      </w:r>
    </w:p>
    <w:p w:rsidR="0018657F" w:rsidRDefault="0018657F" w:rsidP="0018657F">
      <w:pPr>
        <w:ind w:leftChars="100" w:left="200" w:firstLineChars="400" w:firstLine="960"/>
        <w:rPr>
          <w:rFonts w:ascii="ＭＳ 明朝" w:hAnsi="ＭＳ 明朝"/>
          <w:sz w:val="24"/>
          <w:szCs w:val="24"/>
        </w:rPr>
      </w:pPr>
      <w:r>
        <w:rPr>
          <w:rFonts w:ascii="ＭＳ 明朝" w:hAnsi="ＭＳ 明朝" w:hint="eastAsia"/>
          <w:sz w:val="24"/>
          <w:szCs w:val="24"/>
        </w:rPr>
        <w:t xml:space="preserve">※　</w:t>
      </w:r>
      <w:r w:rsidRPr="0018657F">
        <w:rPr>
          <w:rFonts w:ascii="ＭＳ 明朝" w:hAnsi="ＭＳ 明朝" w:hint="eastAsia"/>
          <w:sz w:val="24"/>
          <w:szCs w:val="24"/>
        </w:rPr>
        <w:t>町内会</w:t>
      </w:r>
      <w:r>
        <w:rPr>
          <w:rFonts w:ascii="ＭＳ 明朝" w:hAnsi="ＭＳ 明朝" w:hint="eastAsia"/>
          <w:sz w:val="24"/>
          <w:szCs w:val="24"/>
        </w:rPr>
        <w:t>等所有の会館のほか、「町内会等が借用し、『設備導入費を負担』し、</w:t>
      </w:r>
    </w:p>
    <w:p w:rsidR="0018657F" w:rsidRDefault="0018657F" w:rsidP="0018657F">
      <w:pPr>
        <w:ind w:leftChars="100" w:left="200" w:firstLineChars="500" w:firstLine="1200"/>
        <w:rPr>
          <w:rFonts w:ascii="ＭＳ 明朝" w:hAnsi="ＭＳ 明朝"/>
          <w:sz w:val="24"/>
          <w:szCs w:val="24"/>
        </w:rPr>
      </w:pPr>
      <w:r w:rsidRPr="0018657F">
        <w:rPr>
          <w:rFonts w:ascii="ＭＳ 明朝" w:hAnsi="ＭＳ 明朝" w:hint="eastAsia"/>
          <w:sz w:val="24"/>
          <w:szCs w:val="24"/>
        </w:rPr>
        <w:t>『電気料金を継続的に負担』している集会室等」も対象となります。</w:t>
      </w:r>
    </w:p>
    <w:p w:rsidR="00622E3A" w:rsidRDefault="000A7397" w:rsidP="000A7397">
      <w:pPr>
        <w:ind w:leftChars="200" w:left="400"/>
        <w:rPr>
          <w:rFonts w:ascii="ＭＳ 明朝" w:hAnsi="ＭＳ 明朝"/>
          <w:sz w:val="24"/>
          <w:szCs w:val="24"/>
        </w:rPr>
      </w:pPr>
      <w:r>
        <w:rPr>
          <w:rFonts w:ascii="ＭＳ 明朝" w:hAnsi="ＭＳ 明朝" w:hint="eastAsia"/>
          <w:sz w:val="24"/>
          <w:szCs w:val="24"/>
        </w:rPr>
        <w:t xml:space="preserve">　　イ　会館への省エネ設備導入に対し、総会の議決等による町内会等の意思決定がある</w:t>
      </w:r>
    </w:p>
    <w:p w:rsidR="000A7397" w:rsidRDefault="000A7397" w:rsidP="00622E3A">
      <w:pPr>
        <w:ind w:leftChars="200" w:left="400" w:firstLineChars="300" w:firstLine="720"/>
        <w:rPr>
          <w:rFonts w:ascii="ＭＳ 明朝" w:hAnsi="ＭＳ 明朝"/>
          <w:sz w:val="24"/>
          <w:szCs w:val="24"/>
        </w:rPr>
      </w:pPr>
      <w:r>
        <w:rPr>
          <w:rFonts w:ascii="ＭＳ 明朝" w:hAnsi="ＭＳ 明朝" w:hint="eastAsia"/>
          <w:sz w:val="24"/>
          <w:szCs w:val="24"/>
        </w:rPr>
        <w:t>こと</w:t>
      </w:r>
    </w:p>
    <w:p w:rsidR="000A7397" w:rsidRDefault="0018657F" w:rsidP="000A7397">
      <w:pPr>
        <w:ind w:leftChars="200" w:left="400"/>
        <w:rPr>
          <w:rFonts w:ascii="ＭＳ 明朝" w:hAnsi="ＭＳ 明朝"/>
          <w:sz w:val="24"/>
          <w:szCs w:val="24"/>
        </w:rPr>
      </w:pPr>
      <w:r>
        <w:rPr>
          <w:rFonts w:ascii="ＭＳ 明朝" w:hAnsi="ＭＳ 明朝" w:hint="eastAsia"/>
          <w:sz w:val="24"/>
          <w:szCs w:val="24"/>
        </w:rPr>
        <w:t xml:space="preserve">　　ウ　</w:t>
      </w:r>
      <w:r w:rsidR="000A7397">
        <w:rPr>
          <w:rFonts w:ascii="ＭＳ 明朝" w:hAnsi="ＭＳ 明朝" w:hint="eastAsia"/>
          <w:sz w:val="24"/>
          <w:szCs w:val="24"/>
        </w:rPr>
        <w:t>横浜市内の事業者</w:t>
      </w:r>
      <w:r>
        <w:rPr>
          <w:rFonts w:ascii="ＭＳ 明朝" w:hAnsi="ＭＳ 明朝" w:hint="eastAsia"/>
          <w:sz w:val="24"/>
          <w:szCs w:val="24"/>
        </w:rPr>
        <w:t>と見積徴収・契約する</w:t>
      </w:r>
      <w:r w:rsidR="000A7397">
        <w:rPr>
          <w:rFonts w:ascii="ＭＳ 明朝" w:hAnsi="ＭＳ 明朝" w:hint="eastAsia"/>
          <w:sz w:val="24"/>
          <w:szCs w:val="24"/>
        </w:rPr>
        <w:t>こと</w:t>
      </w:r>
    </w:p>
    <w:p w:rsidR="000A7397" w:rsidRDefault="000A7397" w:rsidP="000A7397">
      <w:pPr>
        <w:ind w:leftChars="200" w:left="400"/>
        <w:rPr>
          <w:rFonts w:ascii="ＭＳ 明朝" w:hAnsi="ＭＳ 明朝"/>
          <w:sz w:val="24"/>
          <w:szCs w:val="24"/>
        </w:rPr>
      </w:pPr>
      <w:r>
        <w:rPr>
          <w:rFonts w:ascii="ＭＳ 明朝" w:hAnsi="ＭＳ 明朝" w:hint="eastAsia"/>
          <w:sz w:val="24"/>
          <w:szCs w:val="24"/>
        </w:rPr>
        <w:t xml:space="preserve">　　エ　交付決定通知日以降に、契約、発注していること</w:t>
      </w:r>
      <w:r w:rsidR="0018657F">
        <w:rPr>
          <w:rFonts w:ascii="ＭＳ 明朝" w:hAnsi="ＭＳ 明朝" w:hint="eastAsia"/>
          <w:sz w:val="24"/>
          <w:szCs w:val="24"/>
        </w:rPr>
        <w:t>（先に交換するのは×）</w:t>
      </w:r>
    </w:p>
    <w:p w:rsidR="000A7397" w:rsidRDefault="000A7397" w:rsidP="000A7397">
      <w:pPr>
        <w:ind w:leftChars="200" w:left="400"/>
        <w:rPr>
          <w:rFonts w:ascii="ＭＳ 明朝" w:hAnsi="ＭＳ 明朝"/>
          <w:sz w:val="24"/>
          <w:szCs w:val="24"/>
        </w:rPr>
      </w:pPr>
      <w:r>
        <w:rPr>
          <w:rFonts w:ascii="ＭＳ 明朝" w:hAnsi="ＭＳ 明朝" w:hint="eastAsia"/>
          <w:sz w:val="24"/>
          <w:szCs w:val="24"/>
        </w:rPr>
        <w:t xml:space="preserve">　　オ　令和６年12月27日までに設備を導入し、整備完了報告を行うこと</w:t>
      </w:r>
    </w:p>
    <w:p w:rsidR="0018657F" w:rsidRDefault="0018657F" w:rsidP="000A7397">
      <w:pPr>
        <w:ind w:leftChars="200" w:left="400"/>
        <w:rPr>
          <w:rFonts w:ascii="ＭＳ 明朝" w:hAnsi="ＭＳ 明朝"/>
          <w:sz w:val="24"/>
          <w:szCs w:val="24"/>
        </w:rPr>
      </w:pPr>
    </w:p>
    <w:p w:rsidR="0018657F" w:rsidRDefault="0018657F" w:rsidP="000A7397">
      <w:pPr>
        <w:ind w:leftChars="200" w:left="400"/>
        <w:rPr>
          <w:rFonts w:ascii="ＭＳ 明朝" w:hAnsi="ＭＳ 明朝"/>
          <w:sz w:val="24"/>
          <w:szCs w:val="24"/>
        </w:rPr>
      </w:pPr>
    </w:p>
    <w:p w:rsidR="0018657F" w:rsidRDefault="0018657F" w:rsidP="000A7397">
      <w:pPr>
        <w:ind w:leftChars="200" w:left="400"/>
        <w:rPr>
          <w:rFonts w:ascii="ＭＳ 明朝" w:hAnsi="ＭＳ 明朝"/>
          <w:sz w:val="24"/>
          <w:szCs w:val="24"/>
        </w:rPr>
      </w:pPr>
    </w:p>
    <w:p w:rsidR="0018657F" w:rsidRDefault="0018657F" w:rsidP="000A7397">
      <w:pPr>
        <w:ind w:leftChars="200" w:left="400"/>
        <w:rPr>
          <w:rFonts w:ascii="ＭＳ 明朝" w:hAnsi="ＭＳ 明朝"/>
          <w:sz w:val="24"/>
          <w:szCs w:val="24"/>
        </w:rPr>
      </w:pPr>
    </w:p>
    <w:p w:rsidR="0018657F" w:rsidRDefault="0018657F" w:rsidP="000A7397">
      <w:pPr>
        <w:ind w:leftChars="200" w:left="400"/>
        <w:rPr>
          <w:rFonts w:ascii="ＭＳ 明朝" w:hAnsi="ＭＳ 明朝"/>
          <w:sz w:val="24"/>
          <w:szCs w:val="24"/>
        </w:rPr>
      </w:pPr>
    </w:p>
    <w:p w:rsidR="0018657F" w:rsidRDefault="0018657F" w:rsidP="000A7397">
      <w:pPr>
        <w:ind w:leftChars="200" w:left="400"/>
        <w:rPr>
          <w:rFonts w:ascii="ＭＳ 明朝" w:hAnsi="ＭＳ 明朝"/>
          <w:sz w:val="24"/>
          <w:szCs w:val="24"/>
        </w:rPr>
      </w:pPr>
    </w:p>
    <w:p w:rsidR="00D90215" w:rsidRDefault="00D90215" w:rsidP="000A7397">
      <w:pPr>
        <w:ind w:leftChars="200" w:left="400"/>
        <w:rPr>
          <w:rFonts w:ascii="ＭＳ 明朝" w:hAnsi="ＭＳ 明朝" w:hint="eastAsia"/>
          <w:sz w:val="24"/>
          <w:szCs w:val="24"/>
        </w:rPr>
      </w:pPr>
    </w:p>
    <w:p w:rsidR="0018657F" w:rsidRDefault="0018657F" w:rsidP="000A7397">
      <w:pPr>
        <w:ind w:leftChars="200" w:left="400"/>
        <w:rPr>
          <w:rFonts w:ascii="ＭＳ 明朝" w:hAnsi="ＭＳ 明朝"/>
          <w:sz w:val="24"/>
          <w:szCs w:val="24"/>
        </w:rPr>
      </w:pPr>
    </w:p>
    <w:p w:rsidR="0018657F" w:rsidRDefault="0018657F" w:rsidP="000A7397">
      <w:pPr>
        <w:ind w:leftChars="200" w:left="400"/>
        <w:rPr>
          <w:rFonts w:ascii="ＭＳ 明朝" w:hAnsi="ＭＳ 明朝"/>
          <w:sz w:val="24"/>
          <w:szCs w:val="24"/>
        </w:rPr>
      </w:pPr>
    </w:p>
    <w:p w:rsidR="00542EA0" w:rsidRPr="00542EA0" w:rsidRDefault="00622E3A" w:rsidP="007325BF">
      <w:pPr>
        <w:tabs>
          <w:tab w:val="left" w:pos="8640"/>
        </w:tabs>
        <w:ind w:leftChars="200" w:left="400"/>
        <w:rPr>
          <w:rFonts w:ascii="ＭＳ 明朝" w:hAnsi="ＭＳ 明朝"/>
          <w:sz w:val="24"/>
          <w:szCs w:val="24"/>
        </w:rPr>
      </w:pPr>
      <w:r>
        <w:rPr>
          <w:rFonts w:ascii="ＭＳ 明朝" w:hAnsi="ＭＳ 明朝" w:hint="eastAsia"/>
          <w:sz w:val="24"/>
          <w:szCs w:val="24"/>
        </w:rPr>
        <w:lastRenderedPageBreak/>
        <w:t>（４</w:t>
      </w:r>
      <w:r w:rsidR="001F01B0">
        <w:rPr>
          <w:rFonts w:ascii="ＭＳ 明朝" w:hAnsi="ＭＳ 明朝" w:hint="eastAsia"/>
          <w:sz w:val="24"/>
          <w:szCs w:val="24"/>
        </w:rPr>
        <w:t>）</w:t>
      </w:r>
      <w:r w:rsidR="00034A4D">
        <w:rPr>
          <w:rFonts w:ascii="ＭＳ 明朝" w:hAnsi="ＭＳ 明朝" w:hint="eastAsia"/>
          <w:sz w:val="24"/>
          <w:szCs w:val="24"/>
        </w:rPr>
        <w:t>補助対象設備</w:t>
      </w:r>
      <w:r w:rsidR="007325BF">
        <w:rPr>
          <w:rFonts w:ascii="ＭＳ 明朝" w:hAnsi="ＭＳ 明朝" w:hint="eastAsia"/>
          <w:sz w:val="24"/>
          <w:szCs w:val="24"/>
        </w:rPr>
        <w:t>（補助率はすべて２/３）</w:t>
      </w:r>
    </w:p>
    <w:tbl>
      <w:tblPr>
        <w:tblStyle w:val="a7"/>
        <w:tblW w:w="0" w:type="auto"/>
        <w:tblInd w:w="1129" w:type="dxa"/>
        <w:tblLook w:val="04A0" w:firstRow="1" w:lastRow="0" w:firstColumn="1" w:lastColumn="0" w:noHBand="0" w:noVBand="1"/>
      </w:tblPr>
      <w:tblGrid>
        <w:gridCol w:w="1276"/>
        <w:gridCol w:w="6379"/>
        <w:gridCol w:w="1276"/>
      </w:tblGrid>
      <w:tr w:rsidR="00E04704" w:rsidTr="008C4C5C">
        <w:tc>
          <w:tcPr>
            <w:tcW w:w="1276" w:type="dxa"/>
            <w:shd w:val="clear" w:color="auto" w:fill="DBE5F1" w:themeFill="accent1" w:themeFillTint="33"/>
            <w:vAlign w:val="center"/>
          </w:tcPr>
          <w:p w:rsidR="00E04704" w:rsidRDefault="00E04704" w:rsidP="00A47881">
            <w:pPr>
              <w:tabs>
                <w:tab w:val="left" w:pos="8640"/>
              </w:tabs>
              <w:jc w:val="center"/>
              <w:rPr>
                <w:rFonts w:ascii="ＭＳ 明朝" w:hAnsi="ＭＳ 明朝"/>
                <w:sz w:val="24"/>
              </w:rPr>
            </w:pPr>
            <w:r>
              <w:rPr>
                <w:rFonts w:ascii="ＭＳ 明朝" w:hAnsi="ＭＳ 明朝" w:hint="eastAsia"/>
                <w:sz w:val="24"/>
              </w:rPr>
              <w:t>補助対象</w:t>
            </w:r>
          </w:p>
        </w:tc>
        <w:tc>
          <w:tcPr>
            <w:tcW w:w="6379" w:type="dxa"/>
            <w:shd w:val="clear" w:color="auto" w:fill="DBE5F1" w:themeFill="accent1" w:themeFillTint="33"/>
            <w:vAlign w:val="center"/>
          </w:tcPr>
          <w:p w:rsidR="00E04704" w:rsidRDefault="007325BF" w:rsidP="007325BF">
            <w:pPr>
              <w:tabs>
                <w:tab w:val="left" w:pos="8640"/>
              </w:tabs>
              <w:jc w:val="center"/>
              <w:rPr>
                <w:rFonts w:ascii="ＭＳ 明朝" w:hAnsi="ＭＳ 明朝"/>
                <w:sz w:val="24"/>
              </w:rPr>
            </w:pPr>
            <w:r>
              <w:rPr>
                <w:rFonts w:ascii="ＭＳ 明朝" w:hAnsi="ＭＳ 明朝" w:hint="eastAsia"/>
                <w:sz w:val="24"/>
              </w:rPr>
              <w:t>主な条件</w:t>
            </w:r>
          </w:p>
        </w:tc>
        <w:tc>
          <w:tcPr>
            <w:tcW w:w="1276" w:type="dxa"/>
            <w:shd w:val="clear" w:color="auto" w:fill="DBE5F1" w:themeFill="accent1" w:themeFillTint="33"/>
            <w:vAlign w:val="center"/>
          </w:tcPr>
          <w:p w:rsidR="00BA4ED8" w:rsidRDefault="00E04704" w:rsidP="00E04704">
            <w:pPr>
              <w:tabs>
                <w:tab w:val="left" w:pos="8640"/>
              </w:tabs>
              <w:jc w:val="center"/>
              <w:rPr>
                <w:rFonts w:ascii="ＭＳ 明朝" w:hAnsi="ＭＳ 明朝"/>
                <w:sz w:val="24"/>
              </w:rPr>
            </w:pPr>
            <w:r>
              <w:rPr>
                <w:rFonts w:ascii="ＭＳ 明朝" w:hAnsi="ＭＳ 明朝" w:hint="eastAsia"/>
                <w:sz w:val="24"/>
              </w:rPr>
              <w:t>補助</w:t>
            </w:r>
          </w:p>
          <w:p w:rsidR="00E04704" w:rsidRDefault="00E04704" w:rsidP="00E04704">
            <w:pPr>
              <w:tabs>
                <w:tab w:val="left" w:pos="8640"/>
              </w:tabs>
              <w:jc w:val="center"/>
              <w:rPr>
                <w:rFonts w:ascii="ＭＳ 明朝" w:hAnsi="ＭＳ 明朝"/>
                <w:sz w:val="24"/>
              </w:rPr>
            </w:pPr>
            <w:r>
              <w:rPr>
                <w:rFonts w:ascii="ＭＳ 明朝" w:hAnsi="ＭＳ 明朝" w:hint="eastAsia"/>
                <w:sz w:val="24"/>
              </w:rPr>
              <w:t>上限額</w:t>
            </w:r>
          </w:p>
        </w:tc>
      </w:tr>
      <w:tr w:rsidR="00E04704" w:rsidTr="008C4C5C">
        <w:tc>
          <w:tcPr>
            <w:tcW w:w="1276" w:type="dxa"/>
            <w:vAlign w:val="center"/>
          </w:tcPr>
          <w:p w:rsidR="00E04704" w:rsidRDefault="00E04704" w:rsidP="00A47881">
            <w:pPr>
              <w:tabs>
                <w:tab w:val="left" w:pos="8640"/>
              </w:tabs>
              <w:jc w:val="center"/>
              <w:rPr>
                <w:rFonts w:ascii="ＭＳ 明朝" w:hAnsi="ＭＳ 明朝"/>
                <w:sz w:val="24"/>
              </w:rPr>
            </w:pPr>
            <w:r>
              <w:rPr>
                <w:rFonts w:ascii="ＭＳ 明朝" w:hAnsi="ＭＳ 明朝" w:hint="eastAsia"/>
                <w:sz w:val="24"/>
              </w:rPr>
              <w:t>LED照明器具</w:t>
            </w:r>
          </w:p>
        </w:tc>
        <w:tc>
          <w:tcPr>
            <w:tcW w:w="6379" w:type="dxa"/>
            <w:vAlign w:val="center"/>
          </w:tcPr>
          <w:p w:rsidR="007325BF" w:rsidRPr="007325BF" w:rsidRDefault="007325BF" w:rsidP="007325BF">
            <w:pPr>
              <w:tabs>
                <w:tab w:val="left" w:pos="8640"/>
              </w:tabs>
              <w:rPr>
                <w:rFonts w:ascii="ＭＳ 明朝" w:hAnsi="ＭＳ 明朝"/>
                <w:sz w:val="22"/>
              </w:rPr>
            </w:pPr>
            <w:r w:rsidRPr="007325BF">
              <w:rPr>
                <w:rFonts w:ascii="ＭＳ 明朝" w:hAnsi="ＭＳ 明朝" w:hint="eastAsia"/>
                <w:sz w:val="22"/>
              </w:rPr>
              <w:t>・天井や壁面等に設置する照明器具（卓上スタンド等は対象外）</w:t>
            </w:r>
          </w:p>
          <w:p w:rsidR="007325BF" w:rsidRPr="007325BF" w:rsidRDefault="007325BF" w:rsidP="007325BF">
            <w:pPr>
              <w:tabs>
                <w:tab w:val="left" w:pos="8640"/>
              </w:tabs>
              <w:rPr>
                <w:rFonts w:ascii="ＭＳ 明朝" w:hAnsi="ＭＳ 明朝"/>
                <w:sz w:val="22"/>
              </w:rPr>
            </w:pPr>
            <w:r w:rsidRPr="007325BF">
              <w:rPr>
                <w:rFonts w:ascii="ＭＳ 明朝" w:hAnsi="ＭＳ 明朝" w:hint="eastAsia"/>
                <w:sz w:val="22"/>
              </w:rPr>
              <w:t>・統一省エネラベル省エネ性能★４つ以上（省エネ型製品情</w:t>
            </w:r>
          </w:p>
          <w:p w:rsidR="007325BF" w:rsidRPr="007325BF" w:rsidRDefault="007325BF" w:rsidP="008C4C5C">
            <w:pPr>
              <w:tabs>
                <w:tab w:val="left" w:pos="8640"/>
              </w:tabs>
              <w:ind w:firstLineChars="100" w:firstLine="220"/>
              <w:rPr>
                <w:rFonts w:ascii="ＭＳ 明朝" w:hAnsi="ＭＳ 明朝"/>
                <w:sz w:val="22"/>
              </w:rPr>
            </w:pPr>
            <w:r w:rsidRPr="007325BF">
              <w:rPr>
                <w:rFonts w:ascii="ＭＳ 明朝" w:hAnsi="ＭＳ 明朝" w:hint="eastAsia"/>
                <w:sz w:val="22"/>
              </w:rPr>
              <w:t>報サイト未掲載の場合は、トップランナー基準達成製品）</w:t>
            </w:r>
          </w:p>
          <w:p w:rsidR="007325BF" w:rsidRPr="007325BF" w:rsidRDefault="007325BF" w:rsidP="007325BF">
            <w:pPr>
              <w:tabs>
                <w:tab w:val="left" w:pos="8640"/>
              </w:tabs>
              <w:rPr>
                <w:rFonts w:ascii="ＭＳ 明朝" w:hAnsi="ＭＳ 明朝"/>
                <w:sz w:val="22"/>
              </w:rPr>
            </w:pPr>
            <w:r w:rsidRPr="007325BF">
              <w:rPr>
                <w:rFonts w:ascii="ＭＳ 明朝" w:hAnsi="ＭＳ 明朝" w:hint="eastAsia"/>
                <w:sz w:val="22"/>
              </w:rPr>
              <w:t>・既存照明器具での電球形ＬＥＤランプのみの交換も補助対象</w:t>
            </w:r>
          </w:p>
          <w:p w:rsidR="00E04704" w:rsidRPr="007325BF" w:rsidRDefault="007325BF" w:rsidP="008C4C5C">
            <w:pPr>
              <w:tabs>
                <w:tab w:val="left" w:pos="8640"/>
              </w:tabs>
              <w:ind w:firstLineChars="100" w:firstLine="220"/>
              <w:jc w:val="left"/>
              <w:rPr>
                <w:rFonts w:ascii="ＭＳ 明朝" w:hAnsi="ＭＳ 明朝"/>
                <w:sz w:val="22"/>
              </w:rPr>
            </w:pPr>
            <w:r w:rsidRPr="007325BF">
              <w:rPr>
                <w:rFonts w:ascii="ＭＳ 明朝" w:hAnsi="ＭＳ 明朝" w:hint="eastAsia"/>
                <w:sz w:val="22"/>
              </w:rPr>
              <w:t>（トップランナー基準達成製品）</w:t>
            </w:r>
          </w:p>
        </w:tc>
        <w:tc>
          <w:tcPr>
            <w:tcW w:w="1276" w:type="dxa"/>
            <w:vAlign w:val="center"/>
          </w:tcPr>
          <w:p w:rsidR="007325BF" w:rsidRDefault="00E04704" w:rsidP="00E04704">
            <w:pPr>
              <w:tabs>
                <w:tab w:val="left" w:pos="8640"/>
              </w:tabs>
              <w:jc w:val="center"/>
              <w:rPr>
                <w:rFonts w:ascii="ＭＳ 明朝" w:hAnsi="ＭＳ 明朝"/>
                <w:sz w:val="24"/>
              </w:rPr>
            </w:pPr>
            <w:r>
              <w:rPr>
                <w:rFonts w:ascii="ＭＳ 明朝" w:hAnsi="ＭＳ 明朝" w:hint="eastAsia"/>
                <w:sz w:val="24"/>
              </w:rPr>
              <w:t>60</w:t>
            </w:r>
          </w:p>
          <w:p w:rsidR="00E04704" w:rsidRDefault="00E04704" w:rsidP="00E04704">
            <w:pPr>
              <w:tabs>
                <w:tab w:val="left" w:pos="8640"/>
              </w:tabs>
              <w:jc w:val="center"/>
              <w:rPr>
                <w:rFonts w:ascii="ＭＳ 明朝" w:hAnsi="ＭＳ 明朝"/>
                <w:sz w:val="24"/>
              </w:rPr>
            </w:pPr>
            <w:r>
              <w:rPr>
                <w:rFonts w:ascii="ＭＳ 明朝" w:hAnsi="ＭＳ 明朝" w:hint="eastAsia"/>
                <w:sz w:val="24"/>
              </w:rPr>
              <w:t>万円</w:t>
            </w:r>
          </w:p>
        </w:tc>
      </w:tr>
      <w:tr w:rsidR="00E04704" w:rsidTr="008C4C5C">
        <w:tc>
          <w:tcPr>
            <w:tcW w:w="1276" w:type="dxa"/>
            <w:vAlign w:val="center"/>
          </w:tcPr>
          <w:p w:rsidR="00E04704" w:rsidRDefault="00E04704" w:rsidP="00A47881">
            <w:pPr>
              <w:tabs>
                <w:tab w:val="left" w:pos="8640"/>
              </w:tabs>
              <w:jc w:val="center"/>
              <w:rPr>
                <w:rFonts w:ascii="ＭＳ 明朝" w:hAnsi="ＭＳ 明朝"/>
                <w:sz w:val="24"/>
              </w:rPr>
            </w:pPr>
            <w:r>
              <w:rPr>
                <w:rFonts w:ascii="ＭＳ 明朝" w:hAnsi="ＭＳ 明朝" w:hint="eastAsia"/>
                <w:sz w:val="24"/>
              </w:rPr>
              <w:t>エアコン</w:t>
            </w:r>
          </w:p>
        </w:tc>
        <w:tc>
          <w:tcPr>
            <w:tcW w:w="6379" w:type="dxa"/>
            <w:vAlign w:val="center"/>
          </w:tcPr>
          <w:p w:rsidR="007325BF" w:rsidRPr="007325BF" w:rsidRDefault="007325BF" w:rsidP="007325BF">
            <w:pPr>
              <w:tabs>
                <w:tab w:val="left" w:pos="8640"/>
              </w:tabs>
              <w:rPr>
                <w:rFonts w:ascii="ＭＳ 明朝" w:hAnsi="ＭＳ 明朝"/>
                <w:sz w:val="22"/>
              </w:rPr>
            </w:pPr>
            <w:r w:rsidRPr="007325BF">
              <w:rPr>
                <w:rFonts w:ascii="ＭＳ 明朝" w:hAnsi="ＭＳ 明朝" w:hint="eastAsia"/>
                <w:sz w:val="22"/>
              </w:rPr>
              <w:t>【家庭用】統一省エネラベル省エネ性能★2.4 つ以上</w:t>
            </w:r>
          </w:p>
          <w:p w:rsidR="00E04704" w:rsidRPr="007325BF" w:rsidRDefault="007325BF" w:rsidP="007325BF">
            <w:pPr>
              <w:tabs>
                <w:tab w:val="left" w:pos="8640"/>
              </w:tabs>
              <w:jc w:val="left"/>
              <w:rPr>
                <w:rFonts w:ascii="ＭＳ 明朝" w:hAnsi="ＭＳ 明朝"/>
                <w:sz w:val="22"/>
              </w:rPr>
            </w:pPr>
            <w:r w:rsidRPr="007325BF">
              <w:rPr>
                <w:rFonts w:ascii="ＭＳ 明朝" w:hAnsi="ＭＳ 明朝" w:hint="eastAsia"/>
                <w:sz w:val="22"/>
              </w:rPr>
              <w:t>【業務用】トップランナー基準達成製品</w:t>
            </w:r>
          </w:p>
        </w:tc>
        <w:tc>
          <w:tcPr>
            <w:tcW w:w="1276" w:type="dxa"/>
            <w:vAlign w:val="center"/>
          </w:tcPr>
          <w:p w:rsidR="007325BF" w:rsidRDefault="00E04704" w:rsidP="00E04704">
            <w:pPr>
              <w:tabs>
                <w:tab w:val="left" w:pos="8640"/>
              </w:tabs>
              <w:jc w:val="center"/>
              <w:rPr>
                <w:rFonts w:ascii="ＭＳ 明朝" w:hAnsi="ＭＳ 明朝"/>
                <w:sz w:val="24"/>
              </w:rPr>
            </w:pPr>
            <w:r>
              <w:rPr>
                <w:rFonts w:ascii="ＭＳ 明朝" w:hAnsi="ＭＳ 明朝" w:hint="eastAsia"/>
                <w:sz w:val="24"/>
              </w:rPr>
              <w:t>130</w:t>
            </w:r>
          </w:p>
          <w:p w:rsidR="00E04704" w:rsidRDefault="00E04704" w:rsidP="00E04704">
            <w:pPr>
              <w:tabs>
                <w:tab w:val="left" w:pos="8640"/>
              </w:tabs>
              <w:jc w:val="center"/>
              <w:rPr>
                <w:rFonts w:ascii="ＭＳ 明朝" w:hAnsi="ＭＳ 明朝"/>
                <w:sz w:val="24"/>
              </w:rPr>
            </w:pPr>
            <w:r>
              <w:rPr>
                <w:rFonts w:ascii="ＭＳ 明朝" w:hAnsi="ＭＳ 明朝" w:hint="eastAsia"/>
                <w:sz w:val="24"/>
              </w:rPr>
              <w:t>万円</w:t>
            </w:r>
          </w:p>
        </w:tc>
      </w:tr>
      <w:tr w:rsidR="00E04704" w:rsidTr="008C4C5C">
        <w:tc>
          <w:tcPr>
            <w:tcW w:w="1276" w:type="dxa"/>
            <w:vAlign w:val="center"/>
          </w:tcPr>
          <w:p w:rsidR="00BA4ED8" w:rsidRDefault="00E04704" w:rsidP="00A47881">
            <w:pPr>
              <w:tabs>
                <w:tab w:val="left" w:pos="8640"/>
              </w:tabs>
              <w:jc w:val="center"/>
              <w:rPr>
                <w:rFonts w:ascii="ＭＳ 明朝" w:hAnsi="ＭＳ 明朝"/>
                <w:sz w:val="24"/>
              </w:rPr>
            </w:pPr>
            <w:r>
              <w:rPr>
                <w:rFonts w:ascii="ＭＳ 明朝" w:hAnsi="ＭＳ 明朝" w:hint="eastAsia"/>
                <w:sz w:val="24"/>
              </w:rPr>
              <w:t>断熱窓</w:t>
            </w:r>
          </w:p>
          <w:p w:rsidR="00E04704" w:rsidRDefault="00E04704" w:rsidP="00A47881">
            <w:pPr>
              <w:tabs>
                <w:tab w:val="left" w:pos="8640"/>
              </w:tabs>
              <w:jc w:val="center"/>
              <w:rPr>
                <w:rFonts w:ascii="ＭＳ 明朝" w:hAnsi="ＭＳ 明朝"/>
                <w:sz w:val="24"/>
              </w:rPr>
            </w:pPr>
            <w:r>
              <w:rPr>
                <w:rFonts w:ascii="ＭＳ 明朝" w:hAnsi="ＭＳ 明朝" w:hint="eastAsia"/>
                <w:sz w:val="24"/>
              </w:rPr>
              <w:t>など</w:t>
            </w:r>
          </w:p>
        </w:tc>
        <w:tc>
          <w:tcPr>
            <w:tcW w:w="6379" w:type="dxa"/>
            <w:vAlign w:val="center"/>
          </w:tcPr>
          <w:p w:rsidR="007325BF" w:rsidRPr="007325BF" w:rsidRDefault="007325BF" w:rsidP="007325BF">
            <w:pPr>
              <w:tabs>
                <w:tab w:val="left" w:pos="8640"/>
              </w:tabs>
              <w:rPr>
                <w:rFonts w:ascii="ＭＳ 明朝" w:hAnsi="ＭＳ 明朝"/>
                <w:sz w:val="22"/>
              </w:rPr>
            </w:pPr>
            <w:r w:rsidRPr="007325BF">
              <w:rPr>
                <w:rFonts w:ascii="ＭＳ 明朝" w:hAnsi="ＭＳ 明朝" w:hint="eastAsia"/>
                <w:sz w:val="22"/>
              </w:rPr>
              <w:t>・居室１室以上の全ての開口部に断熱性能の高い製品の導入</w:t>
            </w:r>
          </w:p>
          <w:p w:rsidR="00E04704" w:rsidRPr="007325BF" w:rsidRDefault="007325BF" w:rsidP="007325BF">
            <w:pPr>
              <w:tabs>
                <w:tab w:val="left" w:pos="8640"/>
              </w:tabs>
              <w:jc w:val="left"/>
              <w:rPr>
                <w:rFonts w:ascii="ＭＳ 明朝" w:hAnsi="ＭＳ 明朝"/>
                <w:sz w:val="22"/>
              </w:rPr>
            </w:pPr>
            <w:r w:rsidRPr="007325BF">
              <w:rPr>
                <w:rFonts w:ascii="ＭＳ 明朝" w:hAnsi="ＭＳ 明朝" w:hint="eastAsia"/>
                <w:sz w:val="22"/>
              </w:rPr>
              <w:t>・居室１室以上の全ての開口部の断熱改修</w:t>
            </w:r>
          </w:p>
        </w:tc>
        <w:tc>
          <w:tcPr>
            <w:tcW w:w="1276" w:type="dxa"/>
            <w:vMerge w:val="restart"/>
            <w:vAlign w:val="center"/>
          </w:tcPr>
          <w:p w:rsidR="007325BF" w:rsidRDefault="00E04704" w:rsidP="007325BF">
            <w:pPr>
              <w:tabs>
                <w:tab w:val="left" w:pos="8640"/>
              </w:tabs>
              <w:jc w:val="center"/>
              <w:rPr>
                <w:rFonts w:ascii="ＭＳ 明朝" w:hAnsi="ＭＳ 明朝"/>
                <w:sz w:val="24"/>
              </w:rPr>
            </w:pPr>
            <w:r>
              <w:rPr>
                <w:rFonts w:ascii="ＭＳ 明朝" w:hAnsi="ＭＳ 明朝" w:hint="eastAsia"/>
                <w:sz w:val="24"/>
              </w:rPr>
              <w:t>200</w:t>
            </w:r>
          </w:p>
          <w:p w:rsidR="00E04704" w:rsidRDefault="00E04704" w:rsidP="007325BF">
            <w:pPr>
              <w:tabs>
                <w:tab w:val="left" w:pos="8640"/>
              </w:tabs>
              <w:jc w:val="center"/>
              <w:rPr>
                <w:rFonts w:ascii="ＭＳ 明朝" w:hAnsi="ＭＳ 明朝"/>
                <w:sz w:val="24"/>
              </w:rPr>
            </w:pPr>
            <w:r>
              <w:rPr>
                <w:rFonts w:ascii="ＭＳ 明朝" w:hAnsi="ＭＳ 明朝" w:hint="eastAsia"/>
                <w:sz w:val="24"/>
              </w:rPr>
              <w:t>万円</w:t>
            </w:r>
          </w:p>
          <w:p w:rsidR="007325BF" w:rsidRDefault="007325BF" w:rsidP="007325BF">
            <w:pPr>
              <w:tabs>
                <w:tab w:val="left" w:pos="8640"/>
              </w:tabs>
              <w:jc w:val="center"/>
              <w:rPr>
                <w:rFonts w:ascii="ＭＳ 明朝" w:hAnsi="ＭＳ 明朝"/>
                <w:sz w:val="24"/>
              </w:rPr>
            </w:pPr>
            <w:r>
              <w:rPr>
                <w:rFonts w:ascii="ＭＳ 明朝" w:hAnsi="ＭＳ 明朝" w:hint="eastAsia"/>
                <w:sz w:val="24"/>
              </w:rPr>
              <w:t>※合算での上限額</w:t>
            </w:r>
          </w:p>
        </w:tc>
      </w:tr>
      <w:tr w:rsidR="00E04704" w:rsidTr="008C4C5C">
        <w:tc>
          <w:tcPr>
            <w:tcW w:w="1276" w:type="dxa"/>
            <w:vAlign w:val="center"/>
          </w:tcPr>
          <w:p w:rsidR="00BA4ED8" w:rsidRDefault="00E04704" w:rsidP="00A47881">
            <w:pPr>
              <w:tabs>
                <w:tab w:val="left" w:pos="8640"/>
              </w:tabs>
              <w:jc w:val="center"/>
              <w:rPr>
                <w:rFonts w:ascii="ＭＳ 明朝" w:hAnsi="ＭＳ 明朝"/>
                <w:sz w:val="24"/>
              </w:rPr>
            </w:pPr>
            <w:r>
              <w:rPr>
                <w:rFonts w:ascii="ＭＳ 明朝" w:hAnsi="ＭＳ 明朝" w:hint="eastAsia"/>
                <w:sz w:val="24"/>
              </w:rPr>
              <w:t>太陽光</w:t>
            </w:r>
          </w:p>
          <w:p w:rsidR="00E04704" w:rsidRDefault="00E04704" w:rsidP="00A47881">
            <w:pPr>
              <w:tabs>
                <w:tab w:val="left" w:pos="8640"/>
              </w:tabs>
              <w:jc w:val="center"/>
              <w:rPr>
                <w:rFonts w:ascii="ＭＳ 明朝" w:hAnsi="ＭＳ 明朝"/>
                <w:sz w:val="24"/>
              </w:rPr>
            </w:pPr>
            <w:r>
              <w:rPr>
                <w:rFonts w:ascii="ＭＳ 明朝" w:hAnsi="ＭＳ 明朝" w:hint="eastAsia"/>
                <w:sz w:val="24"/>
              </w:rPr>
              <w:t>発電設備</w:t>
            </w:r>
          </w:p>
        </w:tc>
        <w:tc>
          <w:tcPr>
            <w:tcW w:w="6379" w:type="dxa"/>
          </w:tcPr>
          <w:p w:rsidR="007325BF" w:rsidRPr="007325BF" w:rsidRDefault="007325BF" w:rsidP="007325BF">
            <w:pPr>
              <w:tabs>
                <w:tab w:val="left" w:pos="8640"/>
              </w:tabs>
              <w:rPr>
                <w:rFonts w:ascii="ＭＳ 明朝" w:hAnsi="ＭＳ 明朝"/>
                <w:sz w:val="22"/>
              </w:rPr>
            </w:pPr>
            <w:r w:rsidRPr="007325BF">
              <w:rPr>
                <w:rFonts w:ascii="ＭＳ 明朝" w:hAnsi="ＭＳ 明朝" w:hint="eastAsia"/>
                <w:sz w:val="22"/>
              </w:rPr>
              <w:t>・原則、発電した電気を会館で使用すること</w:t>
            </w:r>
          </w:p>
          <w:p w:rsidR="00E04704" w:rsidRPr="007325BF" w:rsidRDefault="007325BF" w:rsidP="007325BF">
            <w:pPr>
              <w:tabs>
                <w:tab w:val="left" w:pos="8640"/>
              </w:tabs>
              <w:rPr>
                <w:rFonts w:ascii="ＭＳ 明朝" w:hAnsi="ＭＳ 明朝"/>
                <w:sz w:val="22"/>
              </w:rPr>
            </w:pPr>
            <w:r w:rsidRPr="007325BF">
              <w:rPr>
                <w:rFonts w:ascii="ＭＳ 明朝" w:hAnsi="ＭＳ 明朝" w:hint="eastAsia"/>
                <w:sz w:val="22"/>
              </w:rPr>
              <w:t>・敷地内に設置された定置用であること</w:t>
            </w:r>
          </w:p>
        </w:tc>
        <w:tc>
          <w:tcPr>
            <w:tcW w:w="1276" w:type="dxa"/>
            <w:vMerge/>
          </w:tcPr>
          <w:p w:rsidR="00E04704" w:rsidRDefault="00E04704" w:rsidP="00034A4D">
            <w:pPr>
              <w:tabs>
                <w:tab w:val="left" w:pos="8640"/>
              </w:tabs>
              <w:rPr>
                <w:rFonts w:ascii="ＭＳ 明朝" w:hAnsi="ＭＳ 明朝"/>
                <w:sz w:val="24"/>
              </w:rPr>
            </w:pPr>
          </w:p>
        </w:tc>
      </w:tr>
      <w:tr w:rsidR="00E04704" w:rsidTr="008C4C5C">
        <w:tc>
          <w:tcPr>
            <w:tcW w:w="1276" w:type="dxa"/>
            <w:vAlign w:val="center"/>
          </w:tcPr>
          <w:p w:rsidR="00E04704" w:rsidRDefault="00E04704" w:rsidP="00A47881">
            <w:pPr>
              <w:tabs>
                <w:tab w:val="left" w:pos="8640"/>
              </w:tabs>
              <w:jc w:val="center"/>
              <w:rPr>
                <w:rFonts w:ascii="ＭＳ 明朝" w:hAnsi="ＭＳ 明朝"/>
                <w:sz w:val="24"/>
              </w:rPr>
            </w:pPr>
            <w:r>
              <w:rPr>
                <w:rFonts w:ascii="ＭＳ 明朝" w:hAnsi="ＭＳ 明朝" w:hint="eastAsia"/>
                <w:sz w:val="24"/>
              </w:rPr>
              <w:t>蓄電池</w:t>
            </w:r>
          </w:p>
        </w:tc>
        <w:tc>
          <w:tcPr>
            <w:tcW w:w="6379" w:type="dxa"/>
          </w:tcPr>
          <w:p w:rsidR="007325BF" w:rsidRPr="007325BF" w:rsidRDefault="007325BF" w:rsidP="007325BF">
            <w:pPr>
              <w:tabs>
                <w:tab w:val="left" w:pos="8640"/>
              </w:tabs>
              <w:rPr>
                <w:rFonts w:ascii="ＭＳ 明朝" w:hAnsi="ＭＳ 明朝"/>
                <w:sz w:val="22"/>
              </w:rPr>
            </w:pPr>
            <w:r w:rsidRPr="007325BF">
              <w:rPr>
                <w:rFonts w:ascii="ＭＳ 明朝" w:hAnsi="ＭＳ 明朝" w:hint="eastAsia"/>
                <w:sz w:val="22"/>
              </w:rPr>
              <w:t>・原則、蓄電した電気を会館で使用すること</w:t>
            </w:r>
          </w:p>
          <w:p w:rsidR="007325BF" w:rsidRPr="007325BF" w:rsidRDefault="007325BF" w:rsidP="007325BF">
            <w:pPr>
              <w:tabs>
                <w:tab w:val="left" w:pos="8640"/>
              </w:tabs>
              <w:rPr>
                <w:rFonts w:ascii="ＭＳ 明朝" w:hAnsi="ＭＳ 明朝"/>
                <w:sz w:val="22"/>
              </w:rPr>
            </w:pPr>
            <w:r w:rsidRPr="007325BF">
              <w:rPr>
                <w:rFonts w:ascii="ＭＳ 明朝" w:hAnsi="ＭＳ 明朝" w:hint="eastAsia"/>
                <w:sz w:val="22"/>
              </w:rPr>
              <w:t>・敷地内に設置された定置用であること</w:t>
            </w:r>
          </w:p>
          <w:p w:rsidR="00E04704" w:rsidRPr="007325BF" w:rsidRDefault="007325BF" w:rsidP="007325BF">
            <w:pPr>
              <w:tabs>
                <w:tab w:val="left" w:pos="8640"/>
              </w:tabs>
              <w:rPr>
                <w:rFonts w:ascii="ＭＳ 明朝" w:hAnsi="ＭＳ 明朝"/>
                <w:sz w:val="22"/>
              </w:rPr>
            </w:pPr>
            <w:r w:rsidRPr="007325BF">
              <w:rPr>
                <w:rFonts w:ascii="ＭＳ 明朝" w:hAnsi="ＭＳ 明朝" w:hint="eastAsia"/>
                <w:sz w:val="22"/>
              </w:rPr>
              <w:t>・太陽光発電設備との同時設置のみ。ただし、太陽光発電設備が既に設置されている場合は蓄電池のみの申請可</w:t>
            </w:r>
          </w:p>
        </w:tc>
        <w:tc>
          <w:tcPr>
            <w:tcW w:w="1276" w:type="dxa"/>
            <w:vMerge/>
          </w:tcPr>
          <w:p w:rsidR="00E04704" w:rsidRDefault="00E04704" w:rsidP="00034A4D">
            <w:pPr>
              <w:tabs>
                <w:tab w:val="left" w:pos="8640"/>
              </w:tabs>
              <w:rPr>
                <w:rFonts w:ascii="ＭＳ 明朝" w:hAnsi="ＭＳ 明朝"/>
                <w:sz w:val="24"/>
              </w:rPr>
            </w:pPr>
          </w:p>
        </w:tc>
      </w:tr>
    </w:tbl>
    <w:p w:rsidR="0018657F" w:rsidRDefault="0018657F" w:rsidP="00901CC9">
      <w:pPr>
        <w:tabs>
          <w:tab w:val="left" w:pos="8640"/>
        </w:tabs>
        <w:ind w:leftChars="200" w:left="400"/>
        <w:rPr>
          <w:rFonts w:ascii="ＭＳ 明朝" w:hAnsi="ＭＳ 明朝"/>
          <w:sz w:val="24"/>
        </w:rPr>
      </w:pPr>
    </w:p>
    <w:p w:rsidR="00622E3A" w:rsidRDefault="00622E3A" w:rsidP="00901CC9">
      <w:pPr>
        <w:tabs>
          <w:tab w:val="left" w:pos="8640"/>
        </w:tabs>
        <w:ind w:leftChars="200" w:left="400"/>
        <w:rPr>
          <w:rFonts w:ascii="ＭＳ 明朝" w:hAnsi="ＭＳ 明朝"/>
          <w:sz w:val="24"/>
        </w:rPr>
      </w:pPr>
      <w:r>
        <w:rPr>
          <w:rFonts w:ascii="ＭＳ 明朝" w:hAnsi="ＭＳ 明朝" w:hint="eastAsia"/>
          <w:sz w:val="24"/>
        </w:rPr>
        <w:t>（５）補助対象経費</w:t>
      </w:r>
    </w:p>
    <w:p w:rsidR="00622E3A" w:rsidRDefault="00622E3A" w:rsidP="00901CC9">
      <w:pPr>
        <w:tabs>
          <w:tab w:val="left" w:pos="8640"/>
        </w:tabs>
        <w:ind w:leftChars="200" w:left="400"/>
        <w:rPr>
          <w:rFonts w:ascii="ＭＳ 明朝" w:hAnsi="ＭＳ 明朝"/>
          <w:sz w:val="24"/>
        </w:rPr>
      </w:pPr>
      <w:r>
        <w:rPr>
          <w:rFonts w:ascii="ＭＳ 明朝" w:hAnsi="ＭＳ 明朝" w:hint="eastAsia"/>
          <w:sz w:val="24"/>
        </w:rPr>
        <w:t xml:space="preserve">　　　補助対象設備の購入費、設置工事費のほか、附属設備の設置や既存設備の処分等に</w:t>
      </w:r>
    </w:p>
    <w:p w:rsidR="00A47881" w:rsidRDefault="00622E3A" w:rsidP="00622E3A">
      <w:pPr>
        <w:tabs>
          <w:tab w:val="left" w:pos="8640"/>
        </w:tabs>
        <w:ind w:leftChars="200" w:left="400" w:firstLineChars="200" w:firstLine="480"/>
        <w:rPr>
          <w:rFonts w:ascii="ＭＳ 明朝" w:hAnsi="ＭＳ 明朝"/>
          <w:sz w:val="24"/>
        </w:rPr>
      </w:pPr>
      <w:r w:rsidRPr="009B1167">
        <w:rPr>
          <w:rFonts w:ascii="ＭＳ 明朝" w:hAnsi="ＭＳ 明朝" w:hint="eastAsia"/>
          <w:noProof/>
          <w:sz w:val="24"/>
        </w:rPr>
        <w:drawing>
          <wp:anchor distT="0" distB="0" distL="114300" distR="114300" simplePos="0" relativeHeight="251696128" behindDoc="0" locked="0" layoutInCell="1" allowOverlap="1">
            <wp:simplePos x="0" y="0"/>
            <wp:positionH relativeFrom="column">
              <wp:posOffset>4994275</wp:posOffset>
            </wp:positionH>
            <wp:positionV relativeFrom="paragraph">
              <wp:posOffset>175070</wp:posOffset>
            </wp:positionV>
            <wp:extent cx="876300" cy="8636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rPr>
        <w:t>関する費用などの経費</w:t>
      </w:r>
    </w:p>
    <w:p w:rsidR="009B1167" w:rsidRPr="009B1167" w:rsidRDefault="00622E3A" w:rsidP="00901CC9">
      <w:pPr>
        <w:tabs>
          <w:tab w:val="left" w:pos="8640"/>
        </w:tabs>
        <w:ind w:leftChars="200" w:left="400"/>
        <w:rPr>
          <w:rFonts w:ascii="ＭＳ 明朝" w:hAnsi="ＭＳ 明朝"/>
          <w:sz w:val="24"/>
        </w:rPr>
      </w:pPr>
      <w:r>
        <w:rPr>
          <w:rFonts w:ascii="ＭＳ 明朝" w:hAnsi="ＭＳ 明朝" w:hint="eastAsia"/>
          <w:sz w:val="24"/>
        </w:rPr>
        <w:t>（６</w:t>
      </w:r>
      <w:r w:rsidR="009B1167">
        <w:rPr>
          <w:rFonts w:ascii="ＭＳ 明朝" w:hAnsi="ＭＳ 明朝" w:hint="eastAsia"/>
          <w:sz w:val="24"/>
        </w:rPr>
        <w:t>）申請書類提出方法</w:t>
      </w:r>
    </w:p>
    <w:p w:rsidR="009B1167" w:rsidRDefault="009B1167" w:rsidP="00901CC9">
      <w:pPr>
        <w:tabs>
          <w:tab w:val="left" w:pos="8640"/>
        </w:tabs>
        <w:ind w:leftChars="200" w:left="400"/>
        <w:rPr>
          <w:rFonts w:ascii="ＭＳ 明朝" w:hAnsi="ＭＳ 明朝"/>
          <w:sz w:val="24"/>
        </w:rPr>
      </w:pPr>
      <w:r>
        <w:rPr>
          <w:rFonts w:ascii="ＭＳ 明朝" w:hAnsi="ＭＳ 明朝" w:hint="eastAsia"/>
          <w:sz w:val="24"/>
        </w:rPr>
        <w:t xml:space="preserve">　　　Eメール、郵送、窓口への持参（</w:t>
      </w:r>
      <w:r w:rsidR="00262C36">
        <w:rPr>
          <w:rFonts w:ascii="ＭＳ 明朝" w:hAnsi="ＭＳ 明朝" w:hint="eastAsia"/>
          <w:sz w:val="24"/>
        </w:rPr>
        <w:t>持参の場合は</w:t>
      </w:r>
      <w:r>
        <w:rPr>
          <w:rFonts w:ascii="ＭＳ 明朝" w:hAnsi="ＭＳ 明朝" w:hint="eastAsia"/>
          <w:sz w:val="24"/>
        </w:rPr>
        <w:t>予約制）</w:t>
      </w:r>
    </w:p>
    <w:p w:rsidR="00F460B9" w:rsidRDefault="008C0A8F" w:rsidP="00901CC9">
      <w:pPr>
        <w:ind w:leftChars="200" w:left="400"/>
        <w:rPr>
          <w:rFonts w:ascii="ＭＳ 明朝" w:hAnsi="ＭＳ 明朝"/>
          <w:sz w:val="24"/>
          <w:szCs w:val="24"/>
        </w:rPr>
      </w:pPr>
      <w:r>
        <w:rPr>
          <w:rFonts w:ascii="ＭＳ 明朝" w:hAnsi="ＭＳ 明朝" w:hint="eastAsia"/>
          <w:sz w:val="24"/>
          <w:szCs w:val="24"/>
        </w:rPr>
        <w:t>（</w:t>
      </w:r>
      <w:r w:rsidR="00622E3A">
        <w:rPr>
          <w:rFonts w:ascii="ＭＳ 明朝" w:hAnsi="ＭＳ 明朝" w:hint="eastAsia"/>
          <w:sz w:val="24"/>
          <w:szCs w:val="24"/>
        </w:rPr>
        <w:t>７</w:t>
      </w:r>
      <w:r>
        <w:rPr>
          <w:rFonts w:ascii="ＭＳ 明朝" w:hAnsi="ＭＳ 明朝" w:hint="eastAsia"/>
          <w:sz w:val="24"/>
          <w:szCs w:val="24"/>
        </w:rPr>
        <w:t>）</w:t>
      </w:r>
      <w:r w:rsidR="007C2D53">
        <w:rPr>
          <w:rFonts w:ascii="ＭＳ 明朝" w:hAnsi="ＭＳ 明朝" w:hint="eastAsia"/>
          <w:sz w:val="24"/>
          <w:szCs w:val="24"/>
        </w:rPr>
        <w:t>申請書提出先・</w:t>
      </w:r>
      <w:r w:rsidR="007F2F94">
        <w:rPr>
          <w:rFonts w:ascii="ＭＳ 明朝" w:hAnsi="ＭＳ 明朝" w:hint="eastAsia"/>
          <w:sz w:val="24"/>
          <w:szCs w:val="24"/>
        </w:rPr>
        <w:t>問合せ先</w:t>
      </w:r>
    </w:p>
    <w:p w:rsidR="00B11814" w:rsidRDefault="00622E3A" w:rsidP="00901CC9">
      <w:pPr>
        <w:ind w:leftChars="200" w:left="400"/>
        <w:rPr>
          <w:rFonts w:ascii="ＭＳ 明朝" w:hAnsi="ＭＳ 明朝"/>
          <w:sz w:val="24"/>
          <w:szCs w:val="24"/>
        </w:rPr>
      </w:pPr>
      <w:r>
        <w:rPr>
          <w:rFonts w:ascii="ＭＳ 明朝" w:hAnsi="ＭＳ 明朝" w:hint="eastAsia"/>
          <w:noProof/>
          <w:sz w:val="24"/>
        </w:rPr>
        <mc:AlternateContent>
          <mc:Choice Requires="wps">
            <w:drawing>
              <wp:anchor distT="0" distB="0" distL="114300" distR="114300" simplePos="0" relativeHeight="251697152" behindDoc="0" locked="0" layoutInCell="1" allowOverlap="1">
                <wp:simplePos x="0" y="0"/>
                <wp:positionH relativeFrom="column">
                  <wp:posOffset>4908740</wp:posOffset>
                </wp:positionH>
                <wp:positionV relativeFrom="paragraph">
                  <wp:posOffset>24130</wp:posOffset>
                </wp:positionV>
                <wp:extent cx="1021080" cy="32004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1021080" cy="320040"/>
                        </a:xfrm>
                        <a:prstGeom prst="rect">
                          <a:avLst/>
                        </a:prstGeom>
                        <a:noFill/>
                        <a:ln w="6350">
                          <a:noFill/>
                        </a:ln>
                      </wps:spPr>
                      <wps:txbx>
                        <w:txbxContent>
                          <w:p w:rsidR="009C4CB6" w:rsidRPr="009B1167" w:rsidRDefault="009C4CB6">
                            <w:pPr>
                              <w:rPr>
                                <w:sz w:val="24"/>
                              </w:rPr>
                            </w:pPr>
                            <w:r w:rsidRPr="009B1167">
                              <w:rPr>
                                <w:rFonts w:hint="eastAsia"/>
                                <w:sz w:val="21"/>
                              </w:rPr>
                              <w:t>詳細は</w:t>
                            </w:r>
                            <w:r w:rsidRPr="009B1167">
                              <w:rPr>
                                <w:sz w:val="21"/>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86.5pt;margin-top:1.9pt;width:80.4pt;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" filled="f" stroked="f" strokeweight=".5pt">
                <v:textbox>
                  <w:txbxContent>
                    <w:p w:rsidR="009C4CB6" w:rsidRPr="009B1167" w:rsidRDefault="009C4CB6">
                      <w:pPr>
                        <w:rPr>
                          <w:sz w:val="24"/>
                        </w:rPr>
                      </w:pPr>
                      <w:r w:rsidRPr="009B1167">
                        <w:rPr>
                          <w:rFonts w:hint="eastAsia"/>
                          <w:sz w:val="21"/>
                        </w:rPr>
                        <w:t>詳細は</w:t>
                      </w:r>
                      <w:r w:rsidRPr="009B1167">
                        <w:rPr>
                          <w:sz w:val="21"/>
                        </w:rPr>
                        <w:t>こちら</w:t>
                      </w:r>
                    </w:p>
                  </w:txbxContent>
                </v:textbox>
              </v:shape>
            </w:pict>
          </mc:Fallback>
        </mc:AlternateContent>
      </w:r>
      <w:r w:rsidR="009B1167">
        <w:rPr>
          <w:rFonts w:ascii="ＭＳ 明朝" w:hAnsi="ＭＳ 明朝" w:hint="eastAsia"/>
          <w:sz w:val="24"/>
          <w:szCs w:val="24"/>
        </w:rPr>
        <w:t xml:space="preserve">　　　横浜市住宅供給公社　街づくり事業課</w:t>
      </w:r>
    </w:p>
    <w:p w:rsidR="00B11814" w:rsidRDefault="009B1167" w:rsidP="00901CC9">
      <w:pPr>
        <w:ind w:leftChars="200" w:left="400"/>
        <w:rPr>
          <w:rFonts w:ascii="ＭＳ 明朝" w:hAnsi="ＭＳ 明朝"/>
          <w:sz w:val="24"/>
          <w:szCs w:val="24"/>
        </w:rPr>
      </w:pPr>
      <w:r>
        <w:rPr>
          <w:rFonts w:ascii="ＭＳ 明朝" w:hAnsi="ＭＳ 明朝" w:hint="eastAsia"/>
          <w:sz w:val="24"/>
          <w:szCs w:val="24"/>
        </w:rPr>
        <w:t xml:space="preserve">　　　電話：４５１－７７４０（平日９時～17時）</w:t>
      </w:r>
    </w:p>
    <w:p w:rsidR="009B1167" w:rsidRPr="009B1167" w:rsidRDefault="009B1167" w:rsidP="00901CC9">
      <w:pPr>
        <w:ind w:leftChars="200" w:left="400"/>
        <w:rPr>
          <w:rFonts w:ascii="ＭＳ 明朝" w:hAnsi="ＭＳ 明朝"/>
          <w:sz w:val="24"/>
          <w:szCs w:val="24"/>
        </w:rPr>
      </w:pPr>
      <w:r>
        <w:rPr>
          <w:rFonts w:ascii="ＭＳ 明朝" w:hAnsi="ＭＳ 明朝" w:hint="eastAsia"/>
          <w:sz w:val="24"/>
          <w:szCs w:val="24"/>
        </w:rPr>
        <w:t xml:space="preserve">　　　Email：</w:t>
      </w:r>
      <w:r w:rsidRPr="009B1167">
        <w:rPr>
          <w:rFonts w:ascii="MS-Gothic" w:eastAsia="MS-Gothic" w:cs="MS-Gothic"/>
          <w:sz w:val="22"/>
          <w:szCs w:val="22"/>
        </w:rPr>
        <w:t>yokohama-shoene@yokohama-kousya.or.jp</w:t>
      </w:r>
    </w:p>
    <w:p w:rsidR="00211CC3" w:rsidRPr="00B100F9" w:rsidRDefault="009B1167" w:rsidP="00901CC9">
      <w:pPr>
        <w:ind w:leftChars="200" w:left="400"/>
        <w:rPr>
          <w:rFonts w:ascii="ＭＳ 明朝" w:hAnsi="ＭＳ 明朝"/>
          <w:sz w:val="24"/>
          <w:szCs w:val="24"/>
        </w:rPr>
      </w:pPr>
      <w:r>
        <w:rPr>
          <w:rFonts w:ascii="ＭＳ 明朝" w:hAnsi="ＭＳ 明朝" w:hint="eastAsia"/>
          <w:sz w:val="24"/>
          <w:szCs w:val="24"/>
        </w:rPr>
        <w:t xml:space="preserve">　　　所在地：横浜市神奈川区栄町８番地１　ヨコハマポートサイドビル　５階</w:t>
      </w:r>
      <w:r w:rsidR="00901CC9">
        <w:rPr>
          <w:rFonts w:ascii="ＭＳ 明朝" w:hAnsi="ＭＳ 明朝"/>
          <w:sz w:val="24"/>
          <w:szCs w:val="24"/>
        </w:rPr>
        <w:br w:type="page"/>
      </w:r>
    </w:p>
    <w:p w:rsidR="00DF504F" w:rsidRPr="00DF504F" w:rsidRDefault="001F67F1" w:rsidP="008B504C">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6065D1" w:rsidRPr="00C84D6A" w:rsidRDefault="00387B45" w:rsidP="008B504C">
      <w:pPr>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746A52">
        <w:rPr>
          <w:rFonts w:asciiTheme="majorEastAsia" w:eastAsiaTheme="majorEastAsia" w:hAnsiTheme="majorEastAsia" w:hint="eastAsia"/>
          <w:sz w:val="28"/>
          <w:szCs w:val="28"/>
        </w:rPr>
        <w:t xml:space="preserve">　議題・依頼事項</w:t>
      </w:r>
    </w:p>
    <w:p w:rsidR="00D83388" w:rsidRDefault="00387B45" w:rsidP="00D90215">
      <w:pPr>
        <w:rPr>
          <w:rFonts w:ascii="ＭＳ ゴシック" w:eastAsia="ＭＳ ゴシック" w:hAnsi="ＭＳ ゴシック"/>
          <w:sz w:val="21"/>
          <w:szCs w:val="28"/>
          <w:highlight w:val="yellow"/>
        </w:rPr>
      </w:pPr>
      <w:r>
        <w:rPr>
          <w:rFonts w:ascii="ＭＳ ゴシック" w:eastAsia="ＭＳ ゴシック" w:hAnsi="ＭＳ ゴシック" w:hint="eastAsia"/>
          <w:sz w:val="28"/>
          <w:szCs w:val="28"/>
        </w:rPr>
        <w:t>（１</w:t>
      </w:r>
      <w:r w:rsidR="00D83388" w:rsidRPr="00BB446F">
        <w:rPr>
          <w:rFonts w:ascii="ＭＳ ゴシック" w:eastAsia="ＭＳ ゴシック" w:hAnsi="ＭＳ ゴシック" w:hint="eastAsia"/>
          <w:sz w:val="28"/>
          <w:szCs w:val="28"/>
        </w:rPr>
        <w:t>）</w:t>
      </w:r>
      <w:r w:rsidR="00746A52">
        <w:rPr>
          <w:rFonts w:ascii="ＭＳ ゴシック" w:eastAsia="ＭＳ ゴシック" w:hAnsi="ＭＳ ゴシック" w:hint="eastAsia"/>
          <w:sz w:val="28"/>
          <w:szCs w:val="28"/>
          <w:highlight w:val="yellow"/>
        </w:rPr>
        <w:t>「広報よこはま」等に関することについて</w:t>
      </w:r>
      <w:r w:rsidR="00746A52">
        <w:rPr>
          <w:rFonts w:ascii="ＭＳ ゴシック" w:eastAsia="ＭＳ ゴシック" w:hAnsi="ＭＳ ゴシック" w:hint="eastAsia"/>
          <w:sz w:val="21"/>
          <w:szCs w:val="28"/>
          <w:highlight w:val="yellow"/>
        </w:rPr>
        <w:t>【区政推進課</w:t>
      </w:r>
      <w:r w:rsidR="005A5C29" w:rsidRPr="005A5C29">
        <w:rPr>
          <w:rFonts w:ascii="ＭＳ ゴシック" w:eastAsia="ＭＳ ゴシック" w:hAnsi="ＭＳ ゴシック" w:hint="eastAsia"/>
          <w:sz w:val="21"/>
          <w:szCs w:val="28"/>
          <w:highlight w:val="yellow"/>
        </w:rPr>
        <w:t>】</w:t>
      </w:r>
    </w:p>
    <w:p w:rsidR="00D90215" w:rsidRPr="00D90215" w:rsidRDefault="00D90215" w:rsidP="00D90215">
      <w:pPr>
        <w:rPr>
          <w:rFonts w:ascii="ＭＳ ゴシック" w:eastAsia="ＭＳ ゴシック" w:hAnsi="ＭＳ ゴシック" w:hint="eastAsia"/>
          <w:sz w:val="28"/>
          <w:szCs w:val="28"/>
          <w:highlight w:val="yellow"/>
        </w:rPr>
      </w:pPr>
    </w:p>
    <w:p w:rsidR="00994892" w:rsidRPr="00994892" w:rsidRDefault="00994892" w:rsidP="00994892">
      <w:pPr>
        <w:rPr>
          <w:rFonts w:ascii="ＭＳ ゴシック" w:eastAsia="ＭＳ ゴシック" w:hAnsi="ＭＳ ゴシック"/>
          <w:sz w:val="40"/>
          <w:szCs w:val="28"/>
          <w:highlight w:val="yellow"/>
        </w:rPr>
      </w:pPr>
      <w:r w:rsidRPr="00994892">
        <w:rPr>
          <w:rFonts w:ascii="ＭＳ ゴシック" w:eastAsia="ＭＳ ゴシック" w:hAnsi="ＭＳ ゴシック" w:hint="eastAsia"/>
          <w:sz w:val="28"/>
          <w:szCs w:val="28"/>
        </w:rPr>
        <w:t xml:space="preserve">　ア　</w:t>
      </w:r>
      <w:r>
        <w:rPr>
          <w:rFonts w:ascii="ＭＳ ゴシック" w:eastAsia="ＭＳ ゴシック" w:hAnsi="ＭＳ ゴシック" w:hint="eastAsia"/>
          <w:sz w:val="28"/>
          <w:szCs w:val="28"/>
          <w:highlight w:val="yellow"/>
        </w:rPr>
        <w:t>令和５年度 配布謝金支払に係る書類提出について</w:t>
      </w:r>
    </w:p>
    <w:p w:rsidR="00994892" w:rsidRDefault="00994892" w:rsidP="00D26D4C">
      <w:pPr>
        <w:ind w:leftChars="300" w:left="600" w:firstLineChars="100" w:firstLine="240"/>
        <w:rPr>
          <w:rFonts w:asciiTheme="minorEastAsia" w:eastAsiaTheme="minorEastAsia" w:hAnsiTheme="minorEastAsia"/>
          <w:sz w:val="24"/>
          <w:szCs w:val="24"/>
        </w:rPr>
      </w:pPr>
      <w:r w:rsidRPr="00994892">
        <w:rPr>
          <w:rFonts w:asciiTheme="minorEastAsia" w:eastAsiaTheme="minorEastAsia" w:hAnsiTheme="minorEastAsia" w:hint="eastAsia"/>
          <w:sz w:val="24"/>
          <w:szCs w:val="24"/>
        </w:rPr>
        <w:t>令和５年度下半期（10月号～３月号）分の広報紙配布に係る謝</w:t>
      </w:r>
      <w:r w:rsidR="002F49C9">
        <w:rPr>
          <w:rFonts w:asciiTheme="minorEastAsia" w:eastAsiaTheme="minorEastAsia" w:hAnsiTheme="minorEastAsia" w:hint="eastAsia"/>
          <w:sz w:val="24"/>
          <w:szCs w:val="24"/>
        </w:rPr>
        <w:t>金の支払をするにあたり、必要書類をご提出くださいますようお願いいた</w:t>
      </w:r>
      <w:r w:rsidRPr="00994892">
        <w:rPr>
          <w:rFonts w:asciiTheme="minorEastAsia" w:eastAsiaTheme="minorEastAsia" w:hAnsiTheme="minorEastAsia" w:hint="eastAsia"/>
          <w:sz w:val="24"/>
          <w:szCs w:val="24"/>
        </w:rPr>
        <w:t>します。</w:t>
      </w:r>
    </w:p>
    <w:p w:rsidR="00D26D4C" w:rsidRPr="002F49C9" w:rsidRDefault="00D26D4C" w:rsidP="00D26D4C">
      <w:pPr>
        <w:ind w:leftChars="300" w:left="600"/>
        <w:rPr>
          <w:rFonts w:asciiTheme="minorEastAsia" w:eastAsiaTheme="minorEastAsia" w:hAnsiTheme="minorEastAsia"/>
          <w:sz w:val="24"/>
          <w:szCs w:val="24"/>
        </w:rPr>
      </w:pPr>
    </w:p>
    <w:p w:rsidR="00994892" w:rsidRDefault="00994892"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（ア）提出書類</w:t>
      </w:r>
    </w:p>
    <w:p w:rsidR="00994892" w:rsidRDefault="00994892"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「広報よこはま等　配布報告書」</w:t>
      </w:r>
    </w:p>
    <w:p w:rsidR="00994892" w:rsidRDefault="00994892"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（イ）提出期限</w:t>
      </w:r>
    </w:p>
    <w:p w:rsidR="00994892" w:rsidRDefault="00994892"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令和６年３月15日（金）</w:t>
      </w:r>
    </w:p>
    <w:p w:rsidR="00481E0E" w:rsidRDefault="00481E0E"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（ウ）提出方法</w:t>
      </w:r>
    </w:p>
    <w:p w:rsidR="00481E0E" w:rsidRDefault="00481E0E"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郵送（同封の返信用封筒をご利用ください）またはEメール</w:t>
      </w:r>
    </w:p>
    <w:p w:rsidR="00481E0E" w:rsidRDefault="00481E0E"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※提出書類に一か所でも押印されている場合は、郵送でご提出ください。</w:t>
      </w:r>
    </w:p>
    <w:p w:rsidR="00D26D4C" w:rsidRDefault="00481E0E"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D26D4C">
        <w:rPr>
          <w:rFonts w:asciiTheme="minorEastAsia" w:eastAsiaTheme="minorEastAsia" w:hAnsiTheme="minorEastAsia" w:hint="eastAsia"/>
          <w:sz w:val="24"/>
          <w:szCs w:val="24"/>
        </w:rPr>
        <w:t>）問合せ先</w:t>
      </w:r>
    </w:p>
    <w:p w:rsidR="00D26D4C" w:rsidRDefault="00D26D4C"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区政推進課</w:t>
      </w:r>
      <w:r w:rsidR="008C54F2">
        <w:rPr>
          <w:rFonts w:asciiTheme="minorEastAsia" w:eastAsiaTheme="minorEastAsia" w:hAnsiTheme="minorEastAsia" w:hint="eastAsia"/>
          <w:sz w:val="24"/>
          <w:szCs w:val="24"/>
        </w:rPr>
        <w:t>広報相談係</w:t>
      </w:r>
      <w:r>
        <w:rPr>
          <w:rFonts w:asciiTheme="minorEastAsia" w:eastAsiaTheme="minorEastAsia" w:hAnsiTheme="minorEastAsia" w:hint="eastAsia"/>
          <w:sz w:val="24"/>
          <w:szCs w:val="24"/>
        </w:rPr>
        <w:t xml:space="preserve">　担当：青木、小林、長谷川</w:t>
      </w:r>
    </w:p>
    <w:p w:rsidR="00D26D4C" w:rsidRDefault="00D26D4C"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電話：７５０－２３３５　FAX：７５０－２５３２</w:t>
      </w:r>
    </w:p>
    <w:p w:rsidR="00481E0E" w:rsidRDefault="00481E0E" w:rsidP="00D26D4C">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E</w:t>
      </w:r>
      <w:r>
        <w:rPr>
          <w:rFonts w:asciiTheme="minorEastAsia" w:eastAsiaTheme="minorEastAsia" w:hAnsiTheme="minorEastAsia"/>
          <w:sz w:val="24"/>
          <w:szCs w:val="24"/>
        </w:rPr>
        <w:t>-</w:t>
      </w:r>
      <w:r>
        <w:rPr>
          <w:rFonts w:asciiTheme="minorEastAsia" w:eastAsiaTheme="minorEastAsia" w:hAnsiTheme="minorEastAsia" w:hint="eastAsia"/>
          <w:sz w:val="24"/>
          <w:szCs w:val="24"/>
        </w:rPr>
        <w:t>mail：</w:t>
      </w:r>
      <w:r w:rsidRPr="00481E0E">
        <w:rPr>
          <w:rFonts w:asciiTheme="minorEastAsia" w:eastAsiaTheme="minorEastAsia" w:hAnsiTheme="minorEastAsia" w:hint="eastAsia"/>
          <w:sz w:val="24"/>
          <w:szCs w:val="24"/>
        </w:rPr>
        <w:t>is-kouhou@city.yokohama.j</w:t>
      </w:r>
      <w:r w:rsidRPr="00481E0E">
        <w:rPr>
          <w:rFonts w:asciiTheme="minorEastAsia" w:eastAsiaTheme="minorEastAsia" w:hAnsiTheme="minorEastAsia"/>
          <w:sz w:val="24"/>
          <w:szCs w:val="24"/>
        </w:rPr>
        <w:t>p</w:t>
      </w:r>
    </w:p>
    <w:p w:rsidR="00481E0E" w:rsidRDefault="00481E0E" w:rsidP="00D26D4C">
      <w:pPr>
        <w:ind w:leftChars="200" w:left="400" w:firstLineChars="100" w:firstLine="240"/>
        <w:rPr>
          <w:rFonts w:asciiTheme="minorEastAsia" w:eastAsiaTheme="minorEastAsia" w:hAnsiTheme="minorEastAsia"/>
          <w:sz w:val="24"/>
          <w:szCs w:val="24"/>
        </w:rPr>
      </w:pPr>
    </w:p>
    <w:p w:rsidR="00D26D4C" w:rsidRDefault="00D26D4C" w:rsidP="00994892">
      <w:pPr>
        <w:ind w:firstLineChars="100" w:firstLine="240"/>
        <w:rPr>
          <w:rFonts w:asciiTheme="minorEastAsia" w:eastAsiaTheme="minorEastAsia" w:hAnsiTheme="minorEastAsia"/>
          <w:sz w:val="24"/>
          <w:szCs w:val="24"/>
        </w:rPr>
      </w:pPr>
    </w:p>
    <w:p w:rsidR="00D26D4C" w:rsidRPr="00994892" w:rsidRDefault="00D26D4C" w:rsidP="00D26D4C">
      <w:pPr>
        <w:rPr>
          <w:rFonts w:ascii="ＭＳ ゴシック" w:eastAsia="ＭＳ ゴシック" w:hAnsi="ＭＳ ゴシック"/>
          <w:sz w:val="40"/>
          <w:szCs w:val="28"/>
          <w:highlight w:val="yellow"/>
        </w:rPr>
      </w:pPr>
      <w:r w:rsidRPr="0099489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イ</w:t>
      </w:r>
      <w:r w:rsidRPr="0099489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highlight w:val="yellow"/>
        </w:rPr>
        <w:t>令和６年度 広報紙の配布について</w:t>
      </w:r>
    </w:p>
    <w:p w:rsidR="00D26D4C" w:rsidRDefault="00D26D4C" w:rsidP="00D26D4C">
      <w:pPr>
        <w:ind w:leftChars="300" w:left="600" w:firstLineChars="100" w:firstLine="240"/>
        <w:rPr>
          <w:rFonts w:asciiTheme="minorEastAsia" w:eastAsiaTheme="minorEastAsia" w:hAnsiTheme="minorEastAsia"/>
          <w:sz w:val="24"/>
          <w:szCs w:val="24"/>
        </w:rPr>
      </w:pPr>
      <w:r w:rsidRPr="00D26D4C">
        <w:rPr>
          <w:rFonts w:asciiTheme="minorEastAsia" w:eastAsiaTheme="minorEastAsia" w:hAnsiTheme="minorEastAsia" w:hint="eastAsia"/>
          <w:sz w:val="24"/>
          <w:szCs w:val="24"/>
        </w:rPr>
        <w:t>「広報よこはま」、「県のたより」及び「ヨコハマ議会だより」について、各世帯への配布に引き続きご協力をお願い</w:t>
      </w:r>
      <w:r w:rsidR="002F49C9">
        <w:rPr>
          <w:rFonts w:asciiTheme="minorEastAsia" w:eastAsiaTheme="minorEastAsia" w:hAnsiTheme="minorEastAsia" w:hint="eastAsia"/>
          <w:sz w:val="24"/>
          <w:szCs w:val="24"/>
        </w:rPr>
        <w:t>いた</w:t>
      </w:r>
      <w:r w:rsidRPr="00D26D4C">
        <w:rPr>
          <w:rFonts w:asciiTheme="minorEastAsia" w:eastAsiaTheme="minorEastAsia" w:hAnsiTheme="minorEastAsia" w:hint="eastAsia"/>
          <w:sz w:val="24"/>
          <w:szCs w:val="24"/>
        </w:rPr>
        <w:t>します。</w:t>
      </w:r>
    </w:p>
    <w:p w:rsidR="00D26D4C" w:rsidRDefault="00D26D4C" w:rsidP="008C54F2">
      <w:pPr>
        <w:ind w:leftChars="300" w:left="600"/>
        <w:rPr>
          <w:rFonts w:asciiTheme="minorEastAsia" w:eastAsiaTheme="minorEastAsia" w:hAnsiTheme="minorEastAsia"/>
          <w:sz w:val="24"/>
          <w:szCs w:val="24"/>
        </w:rPr>
      </w:pPr>
    </w:p>
    <w:p w:rsidR="00D26D4C" w:rsidRDefault="00D26D4C" w:rsidP="008C54F2">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（ア）広報紙について</w:t>
      </w:r>
    </w:p>
    <w:tbl>
      <w:tblPr>
        <w:tblStyle w:val="a7"/>
        <w:tblW w:w="9355" w:type="dxa"/>
        <w:tblInd w:w="1021" w:type="dxa"/>
        <w:tblLook w:val="04A0" w:firstRow="1" w:lastRow="0" w:firstColumn="1" w:lastColumn="0" w:noHBand="0" w:noVBand="1"/>
      </w:tblPr>
      <w:tblGrid>
        <w:gridCol w:w="2977"/>
        <w:gridCol w:w="3685"/>
        <w:gridCol w:w="2693"/>
      </w:tblGrid>
      <w:tr w:rsidR="00C41634" w:rsidTr="008C54F2">
        <w:tc>
          <w:tcPr>
            <w:tcW w:w="2977" w:type="dxa"/>
            <w:shd w:val="clear" w:color="auto" w:fill="DBE5F1" w:themeFill="accent1" w:themeFillTint="33"/>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広報紙名</w:t>
            </w:r>
          </w:p>
        </w:tc>
        <w:tc>
          <w:tcPr>
            <w:tcW w:w="3685" w:type="dxa"/>
            <w:shd w:val="clear" w:color="auto" w:fill="DBE5F1" w:themeFill="accent1" w:themeFillTint="33"/>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発行月</w:t>
            </w:r>
          </w:p>
        </w:tc>
        <w:tc>
          <w:tcPr>
            <w:tcW w:w="2693" w:type="dxa"/>
            <w:shd w:val="clear" w:color="auto" w:fill="DBE5F1" w:themeFill="accent1" w:themeFillTint="33"/>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謝金額（１部あたり）</w:t>
            </w:r>
          </w:p>
        </w:tc>
      </w:tr>
      <w:tr w:rsidR="00C41634" w:rsidTr="008C54F2">
        <w:tc>
          <w:tcPr>
            <w:tcW w:w="2977" w:type="dxa"/>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「広報よこはま」</w:t>
            </w:r>
          </w:p>
        </w:tc>
        <w:tc>
          <w:tcPr>
            <w:tcW w:w="3685" w:type="dxa"/>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毎月</w:t>
            </w:r>
          </w:p>
        </w:tc>
        <w:tc>
          <w:tcPr>
            <w:tcW w:w="2693" w:type="dxa"/>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９円</w:t>
            </w:r>
          </w:p>
        </w:tc>
      </w:tr>
      <w:tr w:rsidR="00C41634" w:rsidTr="008C54F2">
        <w:tc>
          <w:tcPr>
            <w:tcW w:w="2977" w:type="dxa"/>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「県のたより」</w:t>
            </w:r>
          </w:p>
        </w:tc>
        <w:tc>
          <w:tcPr>
            <w:tcW w:w="3685" w:type="dxa"/>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毎月</w:t>
            </w:r>
          </w:p>
        </w:tc>
        <w:tc>
          <w:tcPr>
            <w:tcW w:w="2693" w:type="dxa"/>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８円</w:t>
            </w:r>
          </w:p>
        </w:tc>
      </w:tr>
      <w:tr w:rsidR="00C41634" w:rsidTr="008C54F2">
        <w:tc>
          <w:tcPr>
            <w:tcW w:w="2977" w:type="dxa"/>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「ヨコハマ議会だより」</w:t>
            </w:r>
          </w:p>
        </w:tc>
        <w:tc>
          <w:tcPr>
            <w:tcW w:w="3685" w:type="dxa"/>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令和６年５月、８月、12月（または11月）、令和７年２月</w:t>
            </w:r>
          </w:p>
        </w:tc>
        <w:tc>
          <w:tcPr>
            <w:tcW w:w="2693" w:type="dxa"/>
            <w:vAlign w:val="center"/>
          </w:tcPr>
          <w:p w:rsidR="00C41634" w:rsidRDefault="00C41634" w:rsidP="00C416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４円</w:t>
            </w:r>
          </w:p>
        </w:tc>
      </w:tr>
    </w:tbl>
    <w:p w:rsidR="00C41634" w:rsidRPr="00C41634" w:rsidRDefault="00C41634" w:rsidP="008C54F2">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※前月末までに、配送業者を通じてご担当者様へ必要部数お届けします。</w:t>
      </w:r>
    </w:p>
    <w:p w:rsidR="00C41634" w:rsidRDefault="00C41634" w:rsidP="008C54F2">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（イ）配布時期</w:t>
      </w:r>
    </w:p>
    <w:p w:rsidR="00D26D4C" w:rsidRDefault="00D26D4C" w:rsidP="008C54F2">
      <w:pPr>
        <w:ind w:leftChars="300" w:left="600" w:firstLineChars="300" w:firstLine="720"/>
        <w:rPr>
          <w:rFonts w:asciiTheme="minorEastAsia" w:eastAsiaTheme="minorEastAsia" w:hAnsiTheme="minorEastAsia"/>
          <w:sz w:val="24"/>
          <w:szCs w:val="24"/>
        </w:rPr>
      </w:pPr>
      <w:r w:rsidRPr="00D26D4C">
        <w:rPr>
          <w:rFonts w:asciiTheme="minorEastAsia" w:eastAsiaTheme="minorEastAsia" w:hAnsiTheme="minorEastAsia" w:hint="eastAsia"/>
          <w:sz w:val="24"/>
          <w:szCs w:val="24"/>
        </w:rPr>
        <w:t>発行月の10日までに各世帯に配布してください。</w:t>
      </w:r>
    </w:p>
    <w:p w:rsidR="008C54F2" w:rsidRDefault="008C54F2" w:rsidP="008C54F2">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（ウ）問合せ先</w:t>
      </w:r>
    </w:p>
    <w:p w:rsidR="008C54F2" w:rsidRDefault="008C54F2" w:rsidP="008C54F2">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区政推進課広報相談係　担当：青木、小林、長谷川</w:t>
      </w:r>
    </w:p>
    <w:p w:rsidR="008C54F2" w:rsidRDefault="008C54F2" w:rsidP="008C54F2">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電話：７５０－２３３５　FAX：７５０－２５３２</w:t>
      </w:r>
    </w:p>
    <w:p w:rsidR="009C4CB6" w:rsidRDefault="009C4CB6" w:rsidP="008C54F2">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E</w:t>
      </w:r>
      <w:r>
        <w:rPr>
          <w:rFonts w:asciiTheme="minorEastAsia" w:eastAsiaTheme="minorEastAsia" w:hAnsiTheme="minorEastAsia"/>
          <w:sz w:val="24"/>
          <w:szCs w:val="24"/>
        </w:rPr>
        <w:t>-mail</w:t>
      </w:r>
      <w:r>
        <w:rPr>
          <w:rFonts w:asciiTheme="minorEastAsia" w:eastAsiaTheme="minorEastAsia" w:hAnsiTheme="minorEastAsia" w:hint="eastAsia"/>
          <w:sz w:val="24"/>
          <w:szCs w:val="24"/>
        </w:rPr>
        <w:t>：i</w:t>
      </w:r>
      <w:r>
        <w:rPr>
          <w:rFonts w:asciiTheme="minorEastAsia" w:eastAsiaTheme="minorEastAsia" w:hAnsiTheme="minorEastAsia"/>
          <w:sz w:val="24"/>
          <w:szCs w:val="24"/>
        </w:rPr>
        <w:t>s-kouhou@city.yokohama.jp</w:t>
      </w:r>
    </w:p>
    <w:p w:rsidR="00F22F61" w:rsidRDefault="00117CFE" w:rsidP="00727D6D">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D90215" w:rsidRDefault="0030486C" w:rsidP="00D9021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Pr="00BB446F">
        <w:rPr>
          <w:rFonts w:ascii="ＭＳ ゴシック" w:eastAsia="ＭＳ ゴシック" w:hAnsi="ＭＳ ゴシック" w:hint="eastAsia"/>
          <w:sz w:val="28"/>
          <w:szCs w:val="28"/>
        </w:rPr>
        <w:t>）</w:t>
      </w:r>
      <w:r w:rsidR="00117CFE" w:rsidRPr="00117CFE">
        <w:rPr>
          <w:rFonts w:ascii="ＭＳ ゴシック" w:eastAsia="ＭＳ ゴシック" w:hAnsi="ＭＳ ゴシック" w:hint="eastAsia"/>
          <w:sz w:val="28"/>
          <w:szCs w:val="28"/>
          <w:highlight w:val="yellow"/>
        </w:rPr>
        <w:t>令和６年度磯子区環境行動推進功労者・功労団体表彰候補者の推薦</w:t>
      </w:r>
    </w:p>
    <w:p w:rsidR="0030486C" w:rsidRPr="007A1908" w:rsidRDefault="00117CFE" w:rsidP="00D90215">
      <w:pPr>
        <w:ind w:firstLineChars="200" w:firstLine="560"/>
        <w:rPr>
          <w:rFonts w:ascii="ＭＳ ゴシック" w:eastAsia="ＭＳ ゴシック" w:hAnsi="ＭＳ ゴシック"/>
          <w:sz w:val="28"/>
          <w:szCs w:val="28"/>
          <w:highlight w:val="yellow"/>
        </w:rPr>
      </w:pPr>
      <w:r w:rsidRPr="00117CFE">
        <w:rPr>
          <w:rFonts w:ascii="ＭＳ ゴシック" w:eastAsia="ＭＳ ゴシック" w:hAnsi="ＭＳ ゴシック" w:hint="eastAsia"/>
          <w:sz w:val="28"/>
          <w:szCs w:val="28"/>
          <w:highlight w:val="yellow"/>
        </w:rPr>
        <w:t>について</w:t>
      </w:r>
      <w:r w:rsidR="00C96871" w:rsidRPr="00C96871">
        <w:rPr>
          <w:rFonts w:ascii="ＭＳ ゴシック" w:eastAsia="ＭＳ ゴシック" w:hAnsi="ＭＳ ゴシック" w:hint="eastAsia"/>
          <w:sz w:val="21"/>
          <w:szCs w:val="28"/>
          <w:highlight w:val="yellow"/>
        </w:rPr>
        <w:t>【地域振興課】</w:t>
      </w:r>
    </w:p>
    <w:p w:rsidR="00117CFE" w:rsidRPr="00117CFE" w:rsidRDefault="00117CFE" w:rsidP="004731AE">
      <w:pPr>
        <w:ind w:leftChars="300" w:left="600" w:firstLineChars="100" w:firstLine="240"/>
        <w:rPr>
          <w:rFonts w:ascii="ＭＳ 明朝" w:hAnsi="ＭＳ 明朝"/>
          <w:sz w:val="24"/>
          <w:szCs w:val="24"/>
        </w:rPr>
      </w:pPr>
      <w:r>
        <w:rPr>
          <w:rFonts w:ascii="ＭＳ 明朝" w:hAnsi="ＭＳ 明朝" w:hint="eastAsia"/>
          <w:sz w:val="24"/>
          <w:szCs w:val="24"/>
        </w:rPr>
        <w:t>３Ｒの推進活動や街の美化活動等に功労のあった個人又は団体の方々について功績を称え、その労に感謝するため、表彰を行っています。つきましては、</w:t>
      </w:r>
      <w:r w:rsidRPr="00117CFE">
        <w:rPr>
          <w:rFonts w:ascii="ＭＳ 明朝" w:hAnsi="ＭＳ 明朝" w:hint="eastAsia"/>
          <w:sz w:val="24"/>
          <w:szCs w:val="24"/>
        </w:rPr>
        <w:t>表彰要領を御参照いただき、</w:t>
      </w:r>
      <w:r w:rsidR="00F24F11">
        <w:rPr>
          <w:rFonts w:ascii="ＭＳ 明朝" w:hAnsi="ＭＳ 明朝" w:hint="eastAsia"/>
          <w:sz w:val="24"/>
          <w:szCs w:val="24"/>
        </w:rPr>
        <w:t>被表彰者を御推薦くださいますようお願いいたします。</w:t>
      </w:r>
    </w:p>
    <w:p w:rsidR="00117CFE" w:rsidRPr="00F24F11" w:rsidRDefault="00117CFE" w:rsidP="004731AE">
      <w:pPr>
        <w:ind w:leftChars="300" w:left="600"/>
        <w:rPr>
          <w:rFonts w:ascii="ＭＳ 明朝" w:hAnsi="ＭＳ 明朝"/>
          <w:sz w:val="24"/>
          <w:szCs w:val="24"/>
        </w:rPr>
      </w:pPr>
    </w:p>
    <w:p w:rsidR="00F24F11" w:rsidRDefault="00F24F11" w:rsidP="004731AE">
      <w:pPr>
        <w:ind w:leftChars="300" w:left="600"/>
        <w:rPr>
          <w:rFonts w:ascii="ＭＳ 明朝" w:hAnsi="ＭＳ 明朝"/>
          <w:sz w:val="24"/>
          <w:szCs w:val="24"/>
        </w:rPr>
      </w:pPr>
      <w:r>
        <w:rPr>
          <w:rFonts w:ascii="ＭＳ 明朝" w:hAnsi="ＭＳ 明朝" w:hint="eastAsia"/>
          <w:sz w:val="24"/>
          <w:szCs w:val="24"/>
        </w:rPr>
        <w:t xml:space="preserve">ア　</w:t>
      </w:r>
      <w:r w:rsidR="00117CFE" w:rsidRPr="00117CFE">
        <w:rPr>
          <w:rFonts w:ascii="ＭＳ 明朝" w:hAnsi="ＭＳ 明朝" w:hint="eastAsia"/>
          <w:sz w:val="24"/>
          <w:szCs w:val="24"/>
        </w:rPr>
        <w:t>推薦対象</w:t>
      </w:r>
    </w:p>
    <w:p w:rsidR="000D2EEC" w:rsidRDefault="000D2EEC" w:rsidP="00640D1F">
      <w:pPr>
        <w:ind w:leftChars="300" w:left="600" w:firstLineChars="200" w:firstLine="480"/>
        <w:rPr>
          <w:rFonts w:ascii="ＭＳ 明朝" w:hAnsi="ＭＳ 明朝"/>
          <w:sz w:val="24"/>
          <w:szCs w:val="24"/>
        </w:rPr>
      </w:pPr>
      <w:r>
        <w:rPr>
          <w:rFonts w:ascii="ＭＳ 明朝" w:hAnsi="ＭＳ 明朝" w:hint="eastAsia"/>
          <w:sz w:val="24"/>
          <w:szCs w:val="24"/>
        </w:rPr>
        <w:t>次に該当する方（個人・団体（</w:t>
      </w:r>
      <w:r w:rsidRPr="000D2EEC">
        <w:rPr>
          <w:rFonts w:ascii="ＭＳ 明朝" w:hAnsi="ＭＳ 明朝" w:hint="eastAsia"/>
          <w:sz w:val="24"/>
          <w:szCs w:val="24"/>
        </w:rPr>
        <w:t>地域住民で構成しているグループ、学校、企業</w:t>
      </w:r>
      <w:r>
        <w:rPr>
          <w:rFonts w:ascii="ＭＳ 明朝" w:hAnsi="ＭＳ 明朝" w:hint="eastAsia"/>
          <w:sz w:val="24"/>
          <w:szCs w:val="24"/>
        </w:rPr>
        <w:t>））</w:t>
      </w:r>
    </w:p>
    <w:p w:rsidR="00640D1F" w:rsidRDefault="00640D1F" w:rsidP="000D2EEC">
      <w:pPr>
        <w:ind w:leftChars="300" w:left="600"/>
        <w:rPr>
          <w:rFonts w:ascii="ＭＳ 明朝" w:hAnsi="ＭＳ 明朝"/>
          <w:sz w:val="24"/>
          <w:szCs w:val="24"/>
        </w:rPr>
      </w:pPr>
      <w:r>
        <w:rPr>
          <w:rFonts w:ascii="ＭＳ 明朝" w:hAnsi="ＭＳ 明朝" w:hint="eastAsia"/>
          <w:sz w:val="24"/>
          <w:szCs w:val="24"/>
        </w:rPr>
        <w:t>（ア）</w:t>
      </w:r>
      <w:r w:rsidR="000D2EEC" w:rsidRPr="000D2EEC">
        <w:rPr>
          <w:rFonts w:ascii="ＭＳ 明朝" w:hAnsi="ＭＳ 明朝" w:hint="eastAsia"/>
          <w:sz w:val="24"/>
          <w:szCs w:val="24"/>
        </w:rPr>
        <w:t>公共施設及びこれに準ずるものの清掃活動等に尽力し、多大な成果をあげた人</w:t>
      </w:r>
    </w:p>
    <w:p w:rsidR="000D2EEC" w:rsidRPr="000D2EEC" w:rsidRDefault="000D2EEC" w:rsidP="00640D1F">
      <w:pPr>
        <w:ind w:leftChars="300" w:left="600" w:firstLineChars="300" w:firstLine="720"/>
        <w:rPr>
          <w:rFonts w:ascii="ＭＳ 明朝" w:hAnsi="ＭＳ 明朝"/>
          <w:sz w:val="24"/>
          <w:szCs w:val="24"/>
        </w:rPr>
      </w:pPr>
      <w:r w:rsidRPr="000D2EEC">
        <w:rPr>
          <w:rFonts w:ascii="ＭＳ 明朝" w:hAnsi="ＭＳ 明朝" w:hint="eastAsia"/>
          <w:sz w:val="24"/>
          <w:szCs w:val="24"/>
        </w:rPr>
        <w:t>（清掃）</w:t>
      </w:r>
    </w:p>
    <w:p w:rsidR="00640D1F" w:rsidRDefault="00640D1F" w:rsidP="000D2EEC">
      <w:pPr>
        <w:ind w:leftChars="300" w:left="600"/>
        <w:rPr>
          <w:rFonts w:ascii="ＭＳ 明朝" w:hAnsi="ＭＳ 明朝"/>
          <w:sz w:val="24"/>
          <w:szCs w:val="24"/>
        </w:rPr>
      </w:pPr>
      <w:r>
        <w:rPr>
          <w:rFonts w:ascii="ＭＳ 明朝" w:hAnsi="ＭＳ 明朝" w:hint="eastAsia"/>
          <w:sz w:val="24"/>
          <w:szCs w:val="24"/>
        </w:rPr>
        <w:t>（イ）</w:t>
      </w:r>
      <w:r w:rsidR="000D2EEC" w:rsidRPr="000D2EEC">
        <w:rPr>
          <w:rFonts w:ascii="ＭＳ 明朝" w:hAnsi="ＭＳ 明朝" w:hint="eastAsia"/>
          <w:sz w:val="24"/>
          <w:szCs w:val="24"/>
        </w:rPr>
        <w:t>指導啓発等広報活動に尽力し、街の美化意識の啓発向上に多大な成果をあげた人</w:t>
      </w:r>
    </w:p>
    <w:p w:rsidR="000D2EEC" w:rsidRPr="000D2EEC" w:rsidRDefault="000D2EEC" w:rsidP="00640D1F">
      <w:pPr>
        <w:ind w:leftChars="300" w:left="600" w:firstLineChars="300" w:firstLine="720"/>
        <w:rPr>
          <w:rFonts w:ascii="ＭＳ 明朝" w:hAnsi="ＭＳ 明朝"/>
          <w:sz w:val="24"/>
          <w:szCs w:val="24"/>
        </w:rPr>
      </w:pPr>
      <w:r w:rsidRPr="000D2EEC">
        <w:rPr>
          <w:rFonts w:ascii="ＭＳ 明朝" w:hAnsi="ＭＳ 明朝" w:hint="eastAsia"/>
          <w:sz w:val="24"/>
          <w:szCs w:val="24"/>
        </w:rPr>
        <w:t>（広報・啓発）</w:t>
      </w:r>
    </w:p>
    <w:p w:rsidR="00640D1F" w:rsidRDefault="00640D1F" w:rsidP="000D2EEC">
      <w:pPr>
        <w:ind w:leftChars="300" w:left="600"/>
        <w:rPr>
          <w:rFonts w:ascii="ＭＳ 明朝" w:hAnsi="ＭＳ 明朝"/>
          <w:sz w:val="24"/>
          <w:szCs w:val="24"/>
        </w:rPr>
      </w:pPr>
      <w:r>
        <w:rPr>
          <w:rFonts w:ascii="ＭＳ 明朝" w:hAnsi="ＭＳ 明朝" w:hint="eastAsia"/>
          <w:sz w:val="24"/>
          <w:szCs w:val="24"/>
        </w:rPr>
        <w:t>（ウ）</w:t>
      </w:r>
      <w:r w:rsidR="000D2EEC" w:rsidRPr="000D2EEC">
        <w:rPr>
          <w:rFonts w:ascii="ＭＳ 明朝" w:hAnsi="ＭＳ 明朝" w:hint="eastAsia"/>
          <w:sz w:val="24"/>
          <w:szCs w:val="24"/>
        </w:rPr>
        <w:t>花いっぱい活動及び緑化活動に尽力し、多大な成果をあげた人（花いっぱい・</w:t>
      </w:r>
    </w:p>
    <w:p w:rsidR="000D2EEC" w:rsidRPr="000D2EEC" w:rsidRDefault="000D2EEC" w:rsidP="00640D1F">
      <w:pPr>
        <w:ind w:leftChars="300" w:left="600" w:firstLineChars="300" w:firstLine="720"/>
        <w:rPr>
          <w:rFonts w:ascii="ＭＳ 明朝" w:hAnsi="ＭＳ 明朝"/>
          <w:sz w:val="24"/>
          <w:szCs w:val="24"/>
        </w:rPr>
      </w:pPr>
      <w:r w:rsidRPr="000D2EEC">
        <w:rPr>
          <w:rFonts w:ascii="ＭＳ 明朝" w:hAnsi="ＭＳ 明朝" w:hint="eastAsia"/>
          <w:sz w:val="24"/>
          <w:szCs w:val="24"/>
        </w:rPr>
        <w:t>緑化）</w:t>
      </w:r>
    </w:p>
    <w:p w:rsidR="000D2EEC" w:rsidRPr="000D2EEC" w:rsidRDefault="00640D1F" w:rsidP="000D2EEC">
      <w:pPr>
        <w:ind w:leftChars="300" w:left="600"/>
        <w:rPr>
          <w:rFonts w:ascii="ＭＳ 明朝" w:hAnsi="ＭＳ 明朝"/>
          <w:sz w:val="24"/>
          <w:szCs w:val="24"/>
        </w:rPr>
      </w:pPr>
      <w:r>
        <w:rPr>
          <w:rFonts w:ascii="ＭＳ 明朝" w:hAnsi="ＭＳ 明朝" w:hint="eastAsia"/>
          <w:sz w:val="24"/>
          <w:szCs w:val="24"/>
        </w:rPr>
        <w:t>（エ）</w:t>
      </w:r>
      <w:r w:rsidR="000D2EEC" w:rsidRPr="000D2EEC">
        <w:rPr>
          <w:rFonts w:ascii="ＭＳ 明朝" w:hAnsi="ＭＳ 明朝" w:hint="eastAsia"/>
          <w:sz w:val="24"/>
          <w:szCs w:val="24"/>
        </w:rPr>
        <w:t>資材・物品・施設等を寄付し、街の美化活動の推進に寄与した人（寄付）</w:t>
      </w:r>
    </w:p>
    <w:p w:rsidR="00640D1F" w:rsidRDefault="00640D1F" w:rsidP="00640D1F">
      <w:pPr>
        <w:ind w:leftChars="300" w:left="600"/>
        <w:rPr>
          <w:rFonts w:ascii="ＭＳ 明朝" w:hAnsi="ＭＳ 明朝"/>
          <w:sz w:val="24"/>
          <w:szCs w:val="24"/>
        </w:rPr>
      </w:pPr>
      <w:r>
        <w:rPr>
          <w:rFonts w:ascii="ＭＳ 明朝" w:hAnsi="ＭＳ 明朝" w:hint="eastAsia"/>
          <w:sz w:val="24"/>
          <w:szCs w:val="24"/>
        </w:rPr>
        <w:t>（オ）</w:t>
      </w:r>
      <w:r w:rsidR="000D2EEC" w:rsidRPr="000D2EEC">
        <w:rPr>
          <w:rFonts w:ascii="ＭＳ 明朝" w:hAnsi="ＭＳ 明朝" w:hint="eastAsia"/>
          <w:sz w:val="24"/>
          <w:szCs w:val="24"/>
        </w:rPr>
        <w:t>リサイクル活動、分別指導、啓発活動などに尽力し、「ヨコハマ プラ5.3（ご</w:t>
      </w:r>
    </w:p>
    <w:p w:rsidR="000D2EEC" w:rsidRPr="000D2EEC" w:rsidRDefault="000D2EEC" w:rsidP="00640D1F">
      <w:pPr>
        <w:ind w:leftChars="300" w:left="600" w:firstLineChars="300" w:firstLine="720"/>
        <w:rPr>
          <w:rFonts w:ascii="ＭＳ 明朝" w:hAnsi="ＭＳ 明朝"/>
          <w:sz w:val="24"/>
          <w:szCs w:val="24"/>
        </w:rPr>
      </w:pPr>
      <w:r w:rsidRPr="000D2EEC">
        <w:rPr>
          <w:rFonts w:ascii="ＭＳ 明朝" w:hAnsi="ＭＳ 明朝" w:hint="eastAsia"/>
          <w:sz w:val="24"/>
          <w:szCs w:val="24"/>
        </w:rPr>
        <w:t>み）計画」の推進に多大な成果をあげた人（プラ 5.3）</w:t>
      </w:r>
    </w:p>
    <w:p w:rsidR="000D2EEC" w:rsidRPr="00117CFE" w:rsidRDefault="00640D1F" w:rsidP="000D2EEC">
      <w:pPr>
        <w:ind w:leftChars="300" w:left="600"/>
        <w:rPr>
          <w:rFonts w:ascii="ＭＳ 明朝" w:hAnsi="ＭＳ 明朝"/>
          <w:sz w:val="24"/>
          <w:szCs w:val="24"/>
        </w:rPr>
      </w:pPr>
      <w:r>
        <w:rPr>
          <w:rFonts w:ascii="ＭＳ 明朝" w:hAnsi="ＭＳ 明朝" w:hint="eastAsia"/>
          <w:sz w:val="24"/>
          <w:szCs w:val="24"/>
        </w:rPr>
        <w:t>（カ）</w:t>
      </w:r>
      <w:r w:rsidR="000D2EEC" w:rsidRPr="000D2EEC">
        <w:rPr>
          <w:rFonts w:ascii="ＭＳ 明朝" w:hAnsi="ＭＳ 明朝" w:hint="eastAsia"/>
          <w:sz w:val="24"/>
          <w:szCs w:val="24"/>
        </w:rPr>
        <w:t>その他、街の美化活動の推進に寄与した人</w:t>
      </w:r>
    </w:p>
    <w:p w:rsidR="004731AE" w:rsidRDefault="004731AE" w:rsidP="004731AE">
      <w:pPr>
        <w:ind w:leftChars="300" w:left="600"/>
        <w:rPr>
          <w:rFonts w:ascii="ＭＳ 明朝" w:hAnsi="ＭＳ 明朝"/>
          <w:sz w:val="24"/>
          <w:szCs w:val="24"/>
        </w:rPr>
      </w:pPr>
      <w:r>
        <w:rPr>
          <w:rFonts w:ascii="ＭＳ 明朝" w:hAnsi="ＭＳ 明朝" w:hint="eastAsia"/>
          <w:sz w:val="24"/>
          <w:szCs w:val="24"/>
        </w:rPr>
        <w:t>イ　提出方法</w:t>
      </w:r>
    </w:p>
    <w:p w:rsidR="004731AE" w:rsidRDefault="004731AE" w:rsidP="004731AE">
      <w:pPr>
        <w:ind w:leftChars="300" w:left="600"/>
        <w:rPr>
          <w:rFonts w:ascii="ＭＳ 明朝" w:hAnsi="ＭＳ 明朝"/>
          <w:sz w:val="24"/>
          <w:szCs w:val="24"/>
        </w:rPr>
      </w:pPr>
      <w:r>
        <w:rPr>
          <w:rFonts w:ascii="ＭＳ 明朝" w:hAnsi="ＭＳ 明朝" w:hint="eastAsia"/>
          <w:sz w:val="24"/>
          <w:szCs w:val="24"/>
        </w:rPr>
        <w:t xml:space="preserve">　　返信用封筒によりご提出ください。</w:t>
      </w:r>
    </w:p>
    <w:p w:rsidR="004731AE" w:rsidRDefault="004731AE" w:rsidP="004731AE">
      <w:pPr>
        <w:ind w:leftChars="300" w:left="600"/>
        <w:rPr>
          <w:rFonts w:ascii="ＭＳ 明朝" w:hAnsi="ＭＳ 明朝"/>
          <w:sz w:val="24"/>
          <w:szCs w:val="24"/>
        </w:rPr>
      </w:pPr>
      <w:r>
        <w:rPr>
          <w:rFonts w:ascii="ＭＳ 明朝" w:hAnsi="ＭＳ 明朝" w:hint="eastAsia"/>
          <w:sz w:val="24"/>
          <w:szCs w:val="24"/>
        </w:rPr>
        <w:t>ウ　提出期限</w:t>
      </w:r>
    </w:p>
    <w:p w:rsidR="00117CFE" w:rsidRPr="00117CFE" w:rsidRDefault="00117CFE" w:rsidP="004731AE">
      <w:pPr>
        <w:ind w:leftChars="300" w:left="600" w:firstLineChars="200" w:firstLine="480"/>
        <w:rPr>
          <w:rFonts w:ascii="ＭＳ 明朝" w:hAnsi="ＭＳ 明朝"/>
          <w:sz w:val="24"/>
          <w:szCs w:val="24"/>
        </w:rPr>
      </w:pPr>
      <w:r w:rsidRPr="00117CFE">
        <w:rPr>
          <w:rFonts w:ascii="ＭＳ 明朝" w:hAnsi="ＭＳ 明朝" w:hint="eastAsia"/>
          <w:sz w:val="24"/>
          <w:szCs w:val="24"/>
        </w:rPr>
        <w:t>令和６年３月22日（金）必着</w:t>
      </w:r>
    </w:p>
    <w:p w:rsidR="004731AE" w:rsidRDefault="004731AE" w:rsidP="004731AE">
      <w:pPr>
        <w:ind w:leftChars="300" w:left="600"/>
        <w:rPr>
          <w:rFonts w:ascii="ＭＳ 明朝" w:hAnsi="ＭＳ 明朝"/>
          <w:sz w:val="24"/>
          <w:szCs w:val="24"/>
        </w:rPr>
      </w:pPr>
      <w:r>
        <w:rPr>
          <w:rFonts w:ascii="ＭＳ 明朝" w:hAnsi="ＭＳ 明朝" w:hint="eastAsia"/>
          <w:sz w:val="24"/>
          <w:szCs w:val="24"/>
        </w:rPr>
        <w:t>エ　提出・問合せ先</w:t>
      </w:r>
    </w:p>
    <w:p w:rsidR="004731AE" w:rsidRDefault="00117CFE" w:rsidP="004731AE">
      <w:pPr>
        <w:ind w:leftChars="300" w:left="600" w:firstLineChars="200" w:firstLine="480"/>
        <w:rPr>
          <w:rFonts w:ascii="ＭＳ 明朝" w:hAnsi="ＭＳ 明朝"/>
          <w:sz w:val="24"/>
          <w:szCs w:val="24"/>
        </w:rPr>
      </w:pPr>
      <w:r w:rsidRPr="00117CFE">
        <w:rPr>
          <w:rFonts w:ascii="ＭＳ 明朝" w:hAnsi="ＭＳ 明朝" w:hint="eastAsia"/>
          <w:sz w:val="24"/>
          <w:szCs w:val="24"/>
        </w:rPr>
        <w:t xml:space="preserve">地域振興課資源化推進担当　</w:t>
      </w:r>
      <w:r w:rsidR="004731AE">
        <w:rPr>
          <w:rFonts w:ascii="ＭＳ 明朝" w:hAnsi="ＭＳ 明朝" w:hint="eastAsia"/>
          <w:sz w:val="24"/>
          <w:szCs w:val="24"/>
        </w:rPr>
        <w:t>担当：大関、境</w:t>
      </w:r>
    </w:p>
    <w:p w:rsidR="00B359AF" w:rsidRDefault="004731AE" w:rsidP="001452E5">
      <w:pPr>
        <w:ind w:leftChars="300" w:left="600" w:firstLineChars="200" w:firstLine="480"/>
        <w:rPr>
          <w:rFonts w:ascii="ＭＳ 明朝" w:hAnsi="ＭＳ 明朝"/>
          <w:sz w:val="24"/>
          <w:szCs w:val="24"/>
        </w:rPr>
      </w:pPr>
      <w:r>
        <w:rPr>
          <w:rFonts w:ascii="ＭＳ 明朝" w:hAnsi="ＭＳ 明朝" w:hint="eastAsia"/>
          <w:sz w:val="24"/>
          <w:szCs w:val="24"/>
        </w:rPr>
        <w:t>電話：７５０－２３９７　FAX：７５０－２５３４</w:t>
      </w:r>
    </w:p>
    <w:p w:rsidR="00173C11" w:rsidRDefault="001452E5" w:rsidP="00173C11">
      <w:pPr>
        <w:ind w:leftChars="300" w:left="600" w:firstLineChars="200" w:firstLine="48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00173C11" w:rsidRPr="0070078E">
        <w:rPr>
          <w:rFonts w:ascii="ＭＳ 明朝" w:hAnsi="ＭＳ 明朝" w:hint="eastAsia"/>
          <w:sz w:val="24"/>
          <w:szCs w:val="24"/>
        </w:rPr>
        <w:t>i</w:t>
      </w:r>
      <w:r w:rsidR="00173C11" w:rsidRPr="0070078E">
        <w:rPr>
          <w:rFonts w:ascii="ＭＳ 明朝" w:hAnsi="ＭＳ 明朝"/>
          <w:sz w:val="24"/>
          <w:szCs w:val="24"/>
        </w:rPr>
        <w:t>s-shigen@city.yokohama.jp</w:t>
      </w:r>
    </w:p>
    <w:p w:rsidR="000D2EEC" w:rsidRDefault="00DD0360" w:rsidP="00173C11">
      <w:pPr>
        <w:rPr>
          <w:rFonts w:ascii="ＭＳ 明朝" w:hAnsi="ＭＳ 明朝"/>
          <w:sz w:val="24"/>
          <w:szCs w:val="24"/>
        </w:rPr>
      </w:pPr>
      <w:r>
        <w:rPr>
          <w:rFonts w:ascii="ＭＳ 明朝" w:hAnsi="ＭＳ 明朝"/>
          <w:sz w:val="24"/>
          <w:szCs w:val="24"/>
        </w:rPr>
        <w:br w:type="page"/>
      </w:r>
    </w:p>
    <w:p w:rsidR="00C7204D" w:rsidRPr="00173C11" w:rsidRDefault="001452E5" w:rsidP="00173C11">
      <w:pPr>
        <w:rPr>
          <w:rFonts w:ascii="ＭＳ 明朝" w:hAnsi="ＭＳ 明朝"/>
          <w:sz w:val="24"/>
          <w:szCs w:val="24"/>
        </w:rPr>
      </w:pPr>
      <w:r>
        <w:rPr>
          <w:rFonts w:asciiTheme="majorEastAsia" w:eastAsiaTheme="majorEastAsia" w:hAnsiTheme="majorEastAsia" w:hint="eastAsia"/>
          <w:sz w:val="28"/>
          <w:szCs w:val="28"/>
        </w:rPr>
        <w:lastRenderedPageBreak/>
        <w:t>２　事務連絡</w:t>
      </w:r>
    </w:p>
    <w:p w:rsidR="00C239E1" w:rsidRDefault="00B359AF" w:rsidP="00D90215">
      <w:pPr>
        <w:rPr>
          <w:rFonts w:ascii="ＭＳ ゴシック" w:eastAsia="ＭＳ ゴシック"/>
          <w:sz w:val="28"/>
          <w:szCs w:val="28"/>
          <w:highlight w:val="yellow"/>
        </w:rPr>
      </w:pPr>
      <w:r>
        <w:rPr>
          <w:rFonts w:ascii="ＭＳ ゴシック" w:eastAsia="ＭＳ ゴシック" w:hAnsi="ＭＳ ゴシック" w:hint="eastAsia"/>
          <w:sz w:val="28"/>
          <w:szCs w:val="28"/>
        </w:rPr>
        <w:t>（１</w:t>
      </w:r>
      <w:r w:rsidR="000A786D" w:rsidRPr="0054106C">
        <w:rPr>
          <w:rFonts w:ascii="ＭＳ ゴシック" w:eastAsia="ＭＳ ゴシック" w:hAnsi="ＭＳ ゴシック" w:hint="eastAsia"/>
          <w:sz w:val="28"/>
          <w:szCs w:val="28"/>
        </w:rPr>
        <w:t>）</w:t>
      </w:r>
      <w:r>
        <w:rPr>
          <w:rFonts w:ascii="ＭＳ ゴシック" w:eastAsia="ＭＳ ゴシック" w:hint="eastAsia"/>
          <w:sz w:val="28"/>
          <w:szCs w:val="28"/>
          <w:highlight w:val="yellow"/>
        </w:rPr>
        <w:t>「令和５年度磯子区民意識調査」について</w:t>
      </w:r>
      <w:r>
        <w:rPr>
          <w:rFonts w:ascii="ＭＳ ゴシック" w:eastAsia="ＭＳ ゴシック" w:hint="eastAsia"/>
          <w:sz w:val="21"/>
          <w:szCs w:val="28"/>
          <w:highlight w:val="yellow"/>
        </w:rPr>
        <w:t>【区政推進課</w:t>
      </w:r>
      <w:r w:rsidR="00C239E1" w:rsidRPr="00C96871">
        <w:rPr>
          <w:rFonts w:ascii="ＭＳ ゴシック" w:eastAsia="ＭＳ ゴシック" w:hint="eastAsia"/>
          <w:sz w:val="21"/>
          <w:szCs w:val="28"/>
          <w:highlight w:val="yellow"/>
        </w:rPr>
        <w:t>】</w:t>
      </w:r>
    </w:p>
    <w:p w:rsidR="00B359AF" w:rsidRPr="00B359AF" w:rsidRDefault="00B359AF" w:rsidP="00FD4BA1">
      <w:pPr>
        <w:ind w:leftChars="300" w:left="600" w:firstLineChars="100" w:firstLine="240"/>
        <w:rPr>
          <w:rFonts w:ascii="ＭＳ 明朝" w:hAnsi="ＭＳ 明朝"/>
          <w:sz w:val="24"/>
          <w:szCs w:val="28"/>
        </w:rPr>
      </w:pPr>
      <w:r w:rsidRPr="00B359AF">
        <w:rPr>
          <w:rFonts w:ascii="ＭＳ 明朝" w:hAnsi="ＭＳ 明朝" w:hint="eastAsia"/>
          <w:sz w:val="24"/>
          <w:szCs w:val="28"/>
        </w:rPr>
        <w:t>磯子区では、住みよいまちをつくるために、生活環境や地域活動などについての区民アンケート調査を、２年ごとに実施しています。</w:t>
      </w:r>
    </w:p>
    <w:p w:rsidR="00B359AF" w:rsidRPr="00B359AF" w:rsidRDefault="00B359AF" w:rsidP="00FD4BA1">
      <w:pPr>
        <w:ind w:leftChars="300" w:left="600" w:firstLineChars="100" w:firstLine="240"/>
        <w:rPr>
          <w:rFonts w:ascii="ＭＳ 明朝" w:hAnsi="ＭＳ 明朝"/>
          <w:sz w:val="24"/>
          <w:szCs w:val="28"/>
        </w:rPr>
      </w:pPr>
      <w:r w:rsidRPr="00B359AF">
        <w:rPr>
          <w:rFonts w:ascii="ＭＳ 明朝" w:hAnsi="ＭＳ 明朝" w:hint="eastAsia"/>
          <w:sz w:val="24"/>
          <w:szCs w:val="28"/>
        </w:rPr>
        <w:t>このたび、昨年６月に</w:t>
      </w:r>
      <w:r w:rsidR="00FD4BA1">
        <w:rPr>
          <w:rFonts w:ascii="ＭＳ 明朝" w:hAnsi="ＭＳ 明朝" w:hint="eastAsia"/>
          <w:sz w:val="24"/>
          <w:szCs w:val="28"/>
        </w:rPr>
        <w:t>実施した調査結果がまとまりましたので、お知らせします。</w:t>
      </w:r>
      <w:r w:rsidRPr="00B359AF">
        <w:rPr>
          <w:rFonts w:ascii="ＭＳ 明朝" w:hAnsi="ＭＳ 明朝" w:hint="eastAsia"/>
          <w:sz w:val="24"/>
          <w:szCs w:val="28"/>
        </w:rPr>
        <w:t>回答にご協力いただきありがとうございました。</w:t>
      </w:r>
    </w:p>
    <w:p w:rsidR="00B359AF" w:rsidRDefault="00DD0360" w:rsidP="00FD4BA1">
      <w:pPr>
        <w:ind w:leftChars="300" w:left="600" w:firstLineChars="100" w:firstLine="240"/>
        <w:rPr>
          <w:rFonts w:ascii="ＭＳ 明朝" w:hAnsi="ＭＳ 明朝"/>
          <w:sz w:val="24"/>
          <w:szCs w:val="28"/>
        </w:rPr>
      </w:pPr>
      <w:r w:rsidRPr="00DD0360">
        <w:rPr>
          <w:rFonts w:ascii="ＭＳ 明朝" w:hAnsi="ＭＳ 明朝" w:hint="eastAsia"/>
          <w:noProof/>
          <w:sz w:val="24"/>
          <w:szCs w:val="28"/>
        </w:rPr>
        <w:drawing>
          <wp:anchor distT="0" distB="0" distL="114300" distR="114300" simplePos="0" relativeHeight="251698176" behindDoc="0" locked="0" layoutInCell="1" allowOverlap="1">
            <wp:simplePos x="0" y="0"/>
            <wp:positionH relativeFrom="column">
              <wp:posOffset>3686654</wp:posOffset>
            </wp:positionH>
            <wp:positionV relativeFrom="paragraph">
              <wp:posOffset>700982</wp:posOffset>
            </wp:positionV>
            <wp:extent cx="985380" cy="974302"/>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380" cy="9743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59AF" w:rsidRPr="00B359AF">
        <w:rPr>
          <w:rFonts w:ascii="ＭＳ 明朝" w:hAnsi="ＭＳ 明朝" w:hint="eastAsia"/>
          <w:sz w:val="24"/>
          <w:szCs w:val="28"/>
        </w:rPr>
        <w:t>報告書は、磯子区ホー</w:t>
      </w:r>
      <w:r w:rsidR="00FD4BA1">
        <w:rPr>
          <w:rFonts w:ascii="ＭＳ 明朝" w:hAnsi="ＭＳ 明朝" w:hint="eastAsia"/>
          <w:sz w:val="24"/>
          <w:szCs w:val="28"/>
        </w:rPr>
        <w:t>ムページに掲載しているほか、区役所１階広報相談係で閲覧できます。</w:t>
      </w:r>
      <w:r w:rsidR="00B359AF" w:rsidRPr="00B359AF">
        <w:rPr>
          <w:rFonts w:ascii="ＭＳ 明朝" w:hAnsi="ＭＳ 明朝" w:hint="eastAsia"/>
          <w:sz w:val="24"/>
          <w:szCs w:val="28"/>
        </w:rPr>
        <w:t>また、参考に、地区別に調査結果をまとめましたので、該当する地区の地区別結果を配付いたします。</w:t>
      </w:r>
    </w:p>
    <w:p w:rsidR="001452E5" w:rsidRDefault="001452E5" w:rsidP="001452E5">
      <w:pPr>
        <w:rPr>
          <w:rFonts w:ascii="ＭＳ 明朝" w:hAnsi="ＭＳ 明朝"/>
          <w:sz w:val="24"/>
          <w:szCs w:val="28"/>
        </w:rPr>
      </w:pPr>
      <w:r>
        <w:rPr>
          <w:rFonts w:ascii="ＭＳ 明朝" w:hAnsi="ＭＳ 明朝" w:hint="eastAsia"/>
          <w:sz w:val="24"/>
          <w:szCs w:val="28"/>
        </w:rPr>
        <w:t xml:space="preserve">　　 【ホームページURL】</w:t>
      </w:r>
    </w:p>
    <w:p w:rsidR="00DD0360" w:rsidRDefault="001452E5" w:rsidP="00DD0360">
      <w:pPr>
        <w:rPr>
          <w:rStyle w:val="ab"/>
          <w:rFonts w:ascii="ＭＳ 明朝" w:hAnsi="ＭＳ 明朝"/>
          <w:sz w:val="24"/>
          <w:szCs w:val="28"/>
        </w:rPr>
      </w:pPr>
      <w:r>
        <w:rPr>
          <w:rFonts w:ascii="ＭＳ 明朝" w:hAnsi="ＭＳ 明朝" w:hint="eastAsia"/>
          <w:sz w:val="24"/>
          <w:szCs w:val="28"/>
        </w:rPr>
        <w:t xml:space="preserve">　　　 </w:t>
      </w:r>
      <w:r w:rsidR="00DD0360" w:rsidRPr="00DD0360">
        <w:rPr>
          <w:rFonts w:ascii="ＭＳ 明朝" w:hAnsi="ＭＳ 明朝"/>
          <w:sz w:val="24"/>
          <w:szCs w:val="28"/>
        </w:rPr>
        <w:t>https://www.city.yokohama.lg.jp/isogo</w:t>
      </w:r>
    </w:p>
    <w:p w:rsidR="000D2EEC" w:rsidRDefault="00DD0360" w:rsidP="00DD0360">
      <w:pPr>
        <w:ind w:firstLineChars="350" w:firstLine="840"/>
        <w:rPr>
          <w:rFonts w:ascii="ＭＳ 明朝" w:hAnsi="ＭＳ 明朝"/>
          <w:sz w:val="24"/>
          <w:szCs w:val="28"/>
        </w:rPr>
      </w:pPr>
      <w:r w:rsidRPr="00DD0360">
        <w:rPr>
          <w:rFonts w:ascii="ＭＳ 明朝" w:hAnsi="ＭＳ 明朝"/>
          <w:sz w:val="24"/>
          <w:szCs w:val="28"/>
        </w:rPr>
        <w:t>/</w:t>
      </w:r>
      <w:proofErr w:type="spellStart"/>
      <w:r w:rsidRPr="00DD0360">
        <w:rPr>
          <w:rFonts w:ascii="ＭＳ 明朝" w:hAnsi="ＭＳ 明朝"/>
          <w:sz w:val="24"/>
          <w:szCs w:val="28"/>
        </w:rPr>
        <w:t>kusei</w:t>
      </w:r>
      <w:proofErr w:type="spellEnd"/>
      <w:r w:rsidRPr="00DD0360">
        <w:rPr>
          <w:rFonts w:ascii="ＭＳ 明朝" w:hAnsi="ＭＳ 明朝"/>
          <w:sz w:val="24"/>
          <w:szCs w:val="28"/>
        </w:rPr>
        <w:t>/</w:t>
      </w:r>
      <w:proofErr w:type="spellStart"/>
      <w:r w:rsidR="000D2EEC" w:rsidRPr="00DD0360">
        <w:rPr>
          <w:rFonts w:ascii="ＭＳ 明朝" w:hAnsi="ＭＳ 明朝"/>
          <w:sz w:val="24"/>
          <w:szCs w:val="28"/>
        </w:rPr>
        <w:t>tokei</w:t>
      </w:r>
      <w:proofErr w:type="spellEnd"/>
      <w:r w:rsidR="000D2EEC" w:rsidRPr="00DD0360">
        <w:rPr>
          <w:rFonts w:ascii="ＭＳ 明朝" w:hAnsi="ＭＳ 明朝"/>
          <w:sz w:val="24"/>
          <w:szCs w:val="28"/>
        </w:rPr>
        <w:t>/ishikichosa.html</w:t>
      </w:r>
    </w:p>
    <w:p w:rsidR="00FD4BA1" w:rsidRDefault="00FD4BA1" w:rsidP="00FD4BA1">
      <w:pPr>
        <w:ind w:leftChars="300" w:left="600"/>
        <w:rPr>
          <w:rFonts w:ascii="ＭＳ 明朝" w:hAnsi="ＭＳ 明朝"/>
          <w:sz w:val="24"/>
          <w:szCs w:val="28"/>
        </w:rPr>
      </w:pPr>
    </w:p>
    <w:p w:rsidR="00FD4BA1" w:rsidRDefault="00FD4BA1" w:rsidP="00FD4BA1">
      <w:pPr>
        <w:ind w:leftChars="300" w:left="600"/>
        <w:rPr>
          <w:rFonts w:ascii="ＭＳ 明朝" w:hAnsi="ＭＳ 明朝"/>
          <w:sz w:val="24"/>
          <w:szCs w:val="28"/>
        </w:rPr>
      </w:pPr>
      <w:r>
        <w:rPr>
          <w:rFonts w:ascii="ＭＳ 明朝" w:hAnsi="ＭＳ 明朝" w:hint="eastAsia"/>
          <w:sz w:val="24"/>
          <w:szCs w:val="28"/>
        </w:rPr>
        <w:t>〇問合せ先</w:t>
      </w:r>
    </w:p>
    <w:p w:rsidR="00FD4BA1" w:rsidRDefault="00FD4BA1" w:rsidP="00FD4BA1">
      <w:pPr>
        <w:ind w:leftChars="300" w:left="600"/>
        <w:rPr>
          <w:rFonts w:ascii="ＭＳ 明朝" w:hAnsi="ＭＳ 明朝"/>
          <w:sz w:val="24"/>
          <w:szCs w:val="28"/>
        </w:rPr>
      </w:pPr>
      <w:r>
        <w:rPr>
          <w:rFonts w:ascii="ＭＳ 明朝" w:hAnsi="ＭＳ 明朝" w:hint="eastAsia"/>
          <w:sz w:val="24"/>
          <w:szCs w:val="28"/>
        </w:rPr>
        <w:t xml:space="preserve">　区政推進課企画調整係　担当：江原</w:t>
      </w:r>
    </w:p>
    <w:p w:rsidR="00FD4BA1" w:rsidRDefault="00FD4BA1" w:rsidP="00FD4BA1">
      <w:pPr>
        <w:ind w:leftChars="300" w:left="600"/>
        <w:rPr>
          <w:rFonts w:ascii="ＭＳ 明朝" w:hAnsi="ＭＳ 明朝"/>
          <w:sz w:val="24"/>
          <w:szCs w:val="28"/>
        </w:rPr>
      </w:pPr>
      <w:r>
        <w:rPr>
          <w:rFonts w:ascii="ＭＳ 明朝" w:hAnsi="ＭＳ 明朝" w:hint="eastAsia"/>
          <w:sz w:val="24"/>
          <w:szCs w:val="28"/>
        </w:rPr>
        <w:t xml:space="preserve">　電話：７５０－２３３１　FAX：７５０－２５３３</w:t>
      </w:r>
    </w:p>
    <w:p w:rsidR="00FD4BA1" w:rsidRPr="00173C11" w:rsidRDefault="001452E5" w:rsidP="00173C11">
      <w:pPr>
        <w:ind w:leftChars="300" w:left="600"/>
        <w:rPr>
          <w:rFonts w:ascii="ＭＳ 明朝" w:hAnsi="ＭＳ 明朝"/>
          <w:sz w:val="24"/>
          <w:szCs w:val="28"/>
        </w:rPr>
      </w:pPr>
      <w:r>
        <w:rPr>
          <w:rFonts w:ascii="ＭＳ 明朝" w:hAnsi="ＭＳ 明朝" w:hint="eastAsia"/>
          <w:sz w:val="24"/>
          <w:szCs w:val="28"/>
        </w:rPr>
        <w:t xml:space="preserve">　E</w:t>
      </w:r>
      <w:r>
        <w:rPr>
          <w:rFonts w:ascii="ＭＳ 明朝" w:hAnsi="ＭＳ 明朝"/>
          <w:sz w:val="24"/>
          <w:szCs w:val="28"/>
        </w:rPr>
        <w:t>-mail</w:t>
      </w:r>
      <w:r>
        <w:rPr>
          <w:rFonts w:ascii="ＭＳ 明朝" w:hAnsi="ＭＳ 明朝" w:hint="eastAsia"/>
          <w:sz w:val="24"/>
          <w:szCs w:val="28"/>
        </w:rPr>
        <w:t>：</w:t>
      </w:r>
      <w:r w:rsidRPr="001452E5">
        <w:rPr>
          <w:rFonts w:ascii="ＭＳ 明朝" w:hAnsi="ＭＳ 明朝"/>
          <w:sz w:val="24"/>
          <w:szCs w:val="28"/>
        </w:rPr>
        <w:t>is-kusei@city.yokohama.jp</w:t>
      </w:r>
      <w:r w:rsidR="00173C11">
        <w:rPr>
          <w:rFonts w:ascii="ＭＳ 明朝" w:hAnsi="ＭＳ 明朝"/>
          <w:sz w:val="24"/>
          <w:szCs w:val="28"/>
        </w:rPr>
        <w:br w:type="page"/>
      </w:r>
    </w:p>
    <w:p w:rsidR="00D90215" w:rsidRDefault="00FD4BA1" w:rsidP="00D90215">
      <w:pPr>
        <w:rPr>
          <w:rFonts w:ascii="ＭＳ ゴシック" w:eastAsia="ＭＳ ゴシック"/>
          <w:sz w:val="28"/>
          <w:szCs w:val="28"/>
          <w:highlight w:val="yellow"/>
        </w:rPr>
      </w:pPr>
      <w:r>
        <w:rPr>
          <w:rFonts w:ascii="ＭＳ ゴシック" w:eastAsia="ＭＳ ゴシック" w:hAnsi="ＭＳ ゴシック" w:hint="eastAsia"/>
          <w:sz w:val="28"/>
          <w:szCs w:val="28"/>
        </w:rPr>
        <w:lastRenderedPageBreak/>
        <w:t>（２）</w:t>
      </w:r>
      <w:r>
        <w:rPr>
          <w:rFonts w:ascii="ＭＳ ゴシック" w:eastAsia="ＭＳ ゴシック" w:hint="eastAsia"/>
          <w:sz w:val="28"/>
          <w:szCs w:val="28"/>
          <w:highlight w:val="yellow"/>
        </w:rPr>
        <w:t>株式会社横浜ビー・コルセアーズとの「ホームタウン活動等に関する</w:t>
      </w:r>
    </w:p>
    <w:p w:rsidR="00C239E1" w:rsidRPr="0085625F" w:rsidRDefault="00FD4BA1" w:rsidP="00D90215">
      <w:pPr>
        <w:ind w:firstLineChars="200" w:firstLine="560"/>
        <w:rPr>
          <w:rFonts w:ascii="ＭＳ ゴシック" w:eastAsia="ＭＳ ゴシック"/>
          <w:sz w:val="28"/>
          <w:szCs w:val="28"/>
          <w:highlight w:val="yellow"/>
        </w:rPr>
      </w:pPr>
      <w:r>
        <w:rPr>
          <w:rFonts w:ascii="ＭＳ ゴシック" w:eastAsia="ＭＳ ゴシック" w:hint="eastAsia"/>
          <w:sz w:val="28"/>
          <w:szCs w:val="28"/>
          <w:highlight w:val="yellow"/>
        </w:rPr>
        <w:t>基本協定書」の締結について</w:t>
      </w:r>
      <w:r>
        <w:rPr>
          <w:rFonts w:ascii="ＭＳ ゴシック" w:eastAsia="ＭＳ ゴシック" w:hint="eastAsia"/>
          <w:sz w:val="21"/>
          <w:szCs w:val="28"/>
          <w:highlight w:val="yellow"/>
        </w:rPr>
        <w:t>【地域振興課</w:t>
      </w:r>
      <w:r w:rsidR="00C239E1" w:rsidRPr="00C96871">
        <w:rPr>
          <w:rFonts w:ascii="ＭＳ ゴシック" w:eastAsia="ＭＳ ゴシック" w:hint="eastAsia"/>
          <w:sz w:val="21"/>
          <w:szCs w:val="28"/>
          <w:highlight w:val="yellow"/>
        </w:rPr>
        <w:t>】</w:t>
      </w:r>
    </w:p>
    <w:p w:rsidR="00FD4BA1" w:rsidRDefault="001452E5" w:rsidP="008A735D">
      <w:pPr>
        <w:ind w:leftChars="300" w:left="600" w:firstLineChars="100" w:firstLine="240"/>
        <w:rPr>
          <w:rFonts w:ascii="ＭＳ 明朝" w:hAnsi="ＭＳ 明朝"/>
          <w:sz w:val="24"/>
          <w:szCs w:val="24"/>
        </w:rPr>
      </w:pPr>
      <w:r>
        <w:rPr>
          <w:rFonts w:ascii="ＭＳ 明朝" w:hAnsi="ＭＳ 明朝" w:hint="eastAsia"/>
          <w:sz w:val="24"/>
          <w:szCs w:val="24"/>
        </w:rPr>
        <w:t>たきがしら会館</w:t>
      </w:r>
      <w:r w:rsidR="00FD4BA1" w:rsidRPr="00FD4BA1">
        <w:rPr>
          <w:rFonts w:ascii="ＭＳ 明朝" w:hAnsi="ＭＳ 明朝" w:hint="eastAsia"/>
          <w:sz w:val="24"/>
          <w:szCs w:val="24"/>
        </w:rPr>
        <w:t>を練習拠点としている、プロバスケットボールチーム「横浜ビー・コルセアーズ」との相互の連携を強化し、地域貢献活動及</w:t>
      </w:r>
      <w:r>
        <w:rPr>
          <w:rFonts w:ascii="ＭＳ 明朝" w:hAnsi="ＭＳ 明朝" w:hint="eastAsia"/>
          <w:sz w:val="24"/>
          <w:szCs w:val="24"/>
        </w:rPr>
        <w:t>び地域活性化に資する活動（ホームタウン活動）を推進するため、</w:t>
      </w:r>
      <w:r w:rsidR="00FD4BA1" w:rsidRPr="00FD4BA1">
        <w:rPr>
          <w:rFonts w:ascii="ＭＳ 明朝" w:hAnsi="ＭＳ 明朝" w:hint="eastAsia"/>
          <w:sz w:val="24"/>
          <w:szCs w:val="24"/>
        </w:rPr>
        <w:t>横浜ビー・コルセアーズ、磯子区連合町内会長会、磯子区の３者で「横浜市磯子区におけるホームタウン活動等に関する基本協定」を締結しました</w:t>
      </w:r>
      <w:r w:rsidR="008A735D">
        <w:rPr>
          <w:rFonts w:ascii="ＭＳ 明朝" w:hAnsi="ＭＳ 明朝" w:hint="eastAsia"/>
          <w:sz w:val="24"/>
          <w:szCs w:val="24"/>
        </w:rPr>
        <w:t>ので、ご報告いたします。</w:t>
      </w:r>
    </w:p>
    <w:p w:rsidR="008A735D" w:rsidRDefault="008A735D" w:rsidP="008A735D">
      <w:pPr>
        <w:ind w:leftChars="300" w:left="600"/>
        <w:rPr>
          <w:rFonts w:ascii="ＭＳ 明朝" w:hAnsi="ＭＳ 明朝"/>
          <w:sz w:val="24"/>
          <w:szCs w:val="24"/>
        </w:rPr>
      </w:pPr>
    </w:p>
    <w:p w:rsidR="008A735D" w:rsidRDefault="008A735D" w:rsidP="008A735D">
      <w:pPr>
        <w:ind w:leftChars="300" w:left="600"/>
        <w:rPr>
          <w:rFonts w:ascii="ＭＳ 明朝" w:hAnsi="ＭＳ 明朝"/>
          <w:sz w:val="24"/>
          <w:szCs w:val="24"/>
        </w:rPr>
      </w:pPr>
      <w:r>
        <w:rPr>
          <w:rFonts w:ascii="ＭＳ 明朝" w:hAnsi="ＭＳ 明朝" w:hint="eastAsia"/>
          <w:sz w:val="24"/>
          <w:szCs w:val="24"/>
        </w:rPr>
        <w:t>ア　協定締結日</w:t>
      </w:r>
    </w:p>
    <w:p w:rsidR="008A735D" w:rsidRDefault="008A735D" w:rsidP="008A735D">
      <w:pPr>
        <w:ind w:leftChars="300" w:left="600"/>
        <w:rPr>
          <w:rFonts w:ascii="ＭＳ 明朝" w:hAnsi="ＭＳ 明朝"/>
          <w:sz w:val="24"/>
          <w:szCs w:val="24"/>
        </w:rPr>
      </w:pPr>
      <w:r>
        <w:rPr>
          <w:rFonts w:ascii="ＭＳ 明朝" w:hAnsi="ＭＳ 明朝" w:hint="eastAsia"/>
          <w:sz w:val="24"/>
          <w:szCs w:val="24"/>
        </w:rPr>
        <w:t xml:space="preserve">　　令和６年１月17日</w:t>
      </w:r>
    </w:p>
    <w:p w:rsidR="001452E5" w:rsidRDefault="00671578" w:rsidP="008A735D">
      <w:pPr>
        <w:ind w:leftChars="300" w:left="600"/>
        <w:rPr>
          <w:rFonts w:ascii="ＭＳ 明朝" w:hAnsi="ＭＳ 明朝"/>
          <w:sz w:val="24"/>
          <w:szCs w:val="24"/>
        </w:rPr>
      </w:pPr>
      <w:r>
        <w:rPr>
          <w:rFonts w:ascii="ＭＳ 明朝" w:hAnsi="ＭＳ 明朝" w:hint="eastAsia"/>
          <w:sz w:val="24"/>
          <w:szCs w:val="24"/>
        </w:rPr>
        <w:t>イ　今後考えられる展開内容</w:t>
      </w:r>
    </w:p>
    <w:p w:rsidR="001452E5" w:rsidRDefault="001452E5" w:rsidP="008A735D">
      <w:pPr>
        <w:ind w:leftChars="300" w:left="600"/>
        <w:rPr>
          <w:rFonts w:ascii="ＭＳ 明朝" w:hAnsi="ＭＳ 明朝"/>
          <w:sz w:val="24"/>
          <w:szCs w:val="24"/>
        </w:rPr>
      </w:pPr>
      <w:r>
        <w:rPr>
          <w:rFonts w:ascii="ＭＳ 明朝" w:hAnsi="ＭＳ 明朝" w:hint="eastAsia"/>
          <w:sz w:val="24"/>
          <w:szCs w:val="24"/>
        </w:rPr>
        <w:t>（ア）区連会等との</w:t>
      </w:r>
      <w:r w:rsidR="00173C11">
        <w:rPr>
          <w:rFonts w:ascii="ＭＳ 明朝" w:hAnsi="ＭＳ 明朝" w:hint="eastAsia"/>
          <w:sz w:val="24"/>
          <w:szCs w:val="24"/>
        </w:rPr>
        <w:t>連携</w:t>
      </w:r>
    </w:p>
    <w:p w:rsidR="00173C11" w:rsidRDefault="00173C11" w:rsidP="008A735D">
      <w:pPr>
        <w:ind w:leftChars="300" w:left="600"/>
        <w:rPr>
          <w:rFonts w:ascii="ＭＳ 明朝" w:hAnsi="ＭＳ 明朝"/>
          <w:sz w:val="24"/>
          <w:szCs w:val="24"/>
        </w:rPr>
      </w:pPr>
      <w:r>
        <w:rPr>
          <w:rFonts w:ascii="ＭＳ 明朝" w:hAnsi="ＭＳ 明朝" w:hint="eastAsia"/>
          <w:sz w:val="24"/>
          <w:szCs w:val="24"/>
        </w:rPr>
        <w:t xml:space="preserve">　　　自治会町内会の加入促進等におけるチームやキャラクターの使用</w:t>
      </w:r>
    </w:p>
    <w:p w:rsidR="00173C11" w:rsidRDefault="00173C11" w:rsidP="008A735D">
      <w:pPr>
        <w:ind w:leftChars="300" w:left="600"/>
        <w:rPr>
          <w:rFonts w:ascii="ＭＳ 明朝" w:hAnsi="ＭＳ 明朝"/>
          <w:sz w:val="24"/>
          <w:szCs w:val="24"/>
        </w:rPr>
      </w:pPr>
      <w:r>
        <w:rPr>
          <w:rFonts w:ascii="ＭＳ 明朝" w:hAnsi="ＭＳ 明朝" w:hint="eastAsia"/>
          <w:sz w:val="24"/>
          <w:szCs w:val="24"/>
        </w:rPr>
        <w:t>（イ）地域向けイベントへの参加等</w:t>
      </w:r>
    </w:p>
    <w:p w:rsidR="00173C11" w:rsidRDefault="00173C11" w:rsidP="008A735D">
      <w:pPr>
        <w:ind w:leftChars="300" w:left="600"/>
        <w:rPr>
          <w:rFonts w:ascii="ＭＳ 明朝" w:hAnsi="ＭＳ 明朝"/>
          <w:sz w:val="24"/>
          <w:szCs w:val="24"/>
        </w:rPr>
      </w:pPr>
      <w:r>
        <w:rPr>
          <w:rFonts w:ascii="ＭＳ 明朝" w:hAnsi="ＭＳ 明朝" w:hint="eastAsia"/>
          <w:sz w:val="24"/>
          <w:szCs w:val="24"/>
        </w:rPr>
        <w:t xml:space="preserve">　　　ビー・コルセアーズによる地域主催イベント・行事への出展やゲスト参加、</w:t>
      </w:r>
    </w:p>
    <w:p w:rsidR="00173C11" w:rsidRDefault="00173C11" w:rsidP="00173C11">
      <w:pPr>
        <w:ind w:leftChars="300" w:left="600" w:firstLineChars="300" w:firstLine="720"/>
        <w:rPr>
          <w:rFonts w:ascii="ＭＳ 明朝" w:hAnsi="ＭＳ 明朝"/>
          <w:sz w:val="24"/>
          <w:szCs w:val="24"/>
        </w:rPr>
      </w:pPr>
      <w:r>
        <w:rPr>
          <w:rFonts w:ascii="ＭＳ 明朝" w:hAnsi="ＭＳ 明朝" w:hint="eastAsia"/>
          <w:sz w:val="24"/>
          <w:szCs w:val="24"/>
        </w:rPr>
        <w:t>100周年事業への協力</w:t>
      </w:r>
    </w:p>
    <w:p w:rsidR="00173C11" w:rsidRDefault="00173C11" w:rsidP="00173C11">
      <w:pPr>
        <w:rPr>
          <w:rFonts w:ascii="ＭＳ 明朝" w:hAnsi="ＭＳ 明朝"/>
          <w:sz w:val="24"/>
          <w:szCs w:val="24"/>
        </w:rPr>
      </w:pPr>
      <w:r>
        <w:rPr>
          <w:rFonts w:ascii="ＭＳ 明朝" w:hAnsi="ＭＳ 明朝" w:hint="eastAsia"/>
          <w:sz w:val="24"/>
          <w:szCs w:val="24"/>
        </w:rPr>
        <w:t xml:space="preserve">　　 （ウ）見る/プレーする観点からのスポーツ振興</w:t>
      </w:r>
    </w:p>
    <w:p w:rsidR="00173C11" w:rsidRDefault="00173C11" w:rsidP="00173C11">
      <w:pPr>
        <w:rPr>
          <w:rFonts w:ascii="ＭＳ 明朝" w:hAnsi="ＭＳ 明朝"/>
          <w:sz w:val="24"/>
          <w:szCs w:val="24"/>
        </w:rPr>
      </w:pPr>
      <w:r>
        <w:rPr>
          <w:rFonts w:ascii="ＭＳ 明朝" w:hAnsi="ＭＳ 明朝" w:hint="eastAsia"/>
          <w:sz w:val="24"/>
          <w:szCs w:val="24"/>
        </w:rPr>
        <w:t xml:space="preserve">　　　　　 学校訪問やバスケ教室、試合観戦等の企画</w:t>
      </w:r>
    </w:p>
    <w:p w:rsidR="008A735D" w:rsidRDefault="001452E5" w:rsidP="008A735D">
      <w:pPr>
        <w:ind w:leftChars="300" w:left="600"/>
        <w:rPr>
          <w:rFonts w:ascii="ＭＳ 明朝" w:hAnsi="ＭＳ 明朝"/>
          <w:sz w:val="24"/>
          <w:szCs w:val="24"/>
        </w:rPr>
      </w:pPr>
      <w:r>
        <w:rPr>
          <w:rFonts w:ascii="ＭＳ 明朝" w:hAnsi="ＭＳ 明朝" w:hint="eastAsia"/>
          <w:sz w:val="24"/>
          <w:szCs w:val="24"/>
        </w:rPr>
        <w:t>ウ</w:t>
      </w:r>
      <w:r w:rsidR="008A735D">
        <w:rPr>
          <w:rFonts w:ascii="ＭＳ 明朝" w:hAnsi="ＭＳ 明朝" w:hint="eastAsia"/>
          <w:sz w:val="24"/>
          <w:szCs w:val="24"/>
        </w:rPr>
        <w:t xml:space="preserve">　ホームタウン活動</w:t>
      </w:r>
      <w:r w:rsidR="00FD4BA1" w:rsidRPr="00FD4BA1">
        <w:rPr>
          <w:rFonts w:ascii="ＭＳ 明朝" w:hAnsi="ＭＳ 明朝" w:hint="eastAsia"/>
          <w:sz w:val="24"/>
          <w:szCs w:val="24"/>
        </w:rPr>
        <w:t>第一弾</w:t>
      </w:r>
    </w:p>
    <w:p w:rsidR="008A735D" w:rsidRDefault="00FD4BA1" w:rsidP="008A735D">
      <w:pPr>
        <w:ind w:leftChars="400" w:left="800" w:firstLineChars="100" w:firstLine="240"/>
        <w:rPr>
          <w:rFonts w:ascii="ＭＳ 明朝" w:hAnsi="ＭＳ 明朝"/>
          <w:sz w:val="24"/>
          <w:szCs w:val="24"/>
        </w:rPr>
      </w:pPr>
      <w:r w:rsidRPr="00FD4BA1">
        <w:rPr>
          <w:rFonts w:ascii="ＭＳ 明朝" w:hAnsi="ＭＳ 明朝" w:hint="eastAsia"/>
          <w:sz w:val="24"/>
          <w:szCs w:val="24"/>
        </w:rPr>
        <w:t>春休み期間中に磯子区在住または在学の小学生を対象としたバスケットボール教室の</w:t>
      </w:r>
    </w:p>
    <w:p w:rsidR="00B517C1" w:rsidRDefault="00FD4BA1" w:rsidP="008A735D">
      <w:pPr>
        <w:ind w:leftChars="400" w:left="800"/>
        <w:rPr>
          <w:rFonts w:ascii="ＭＳ 明朝" w:hAnsi="ＭＳ 明朝"/>
          <w:sz w:val="24"/>
          <w:szCs w:val="24"/>
        </w:rPr>
      </w:pPr>
      <w:r w:rsidRPr="00FD4BA1">
        <w:rPr>
          <w:rFonts w:ascii="ＭＳ 明朝" w:hAnsi="ＭＳ 明朝" w:hint="eastAsia"/>
          <w:sz w:val="24"/>
          <w:szCs w:val="24"/>
        </w:rPr>
        <w:t>開催を予定しています。</w:t>
      </w:r>
      <w:r w:rsidR="008A735D">
        <w:rPr>
          <w:rFonts w:ascii="ＭＳ 明朝" w:hAnsi="ＭＳ 明朝" w:hint="eastAsia"/>
          <w:sz w:val="24"/>
          <w:szCs w:val="24"/>
        </w:rPr>
        <w:t>申込方法等の詳細については、改めて、たきがしら会館HP及び磯子区HPでお知らせします。</w:t>
      </w:r>
    </w:p>
    <w:p w:rsidR="008A735D" w:rsidRDefault="001452E5" w:rsidP="008A735D">
      <w:pPr>
        <w:ind w:leftChars="300" w:left="600"/>
        <w:rPr>
          <w:rFonts w:ascii="ＭＳ 明朝" w:hAnsi="ＭＳ 明朝"/>
          <w:sz w:val="24"/>
          <w:szCs w:val="24"/>
        </w:rPr>
      </w:pPr>
      <w:r>
        <w:rPr>
          <w:rFonts w:ascii="ＭＳ 明朝" w:hAnsi="ＭＳ 明朝" w:hint="eastAsia"/>
          <w:sz w:val="24"/>
          <w:szCs w:val="24"/>
        </w:rPr>
        <w:t>エ</w:t>
      </w:r>
      <w:r w:rsidR="008A735D">
        <w:rPr>
          <w:rFonts w:ascii="ＭＳ 明朝" w:hAnsi="ＭＳ 明朝" w:hint="eastAsia"/>
          <w:sz w:val="24"/>
          <w:szCs w:val="24"/>
        </w:rPr>
        <w:t xml:space="preserve">　問合せ先</w:t>
      </w:r>
    </w:p>
    <w:p w:rsidR="008A735D" w:rsidRDefault="008A735D" w:rsidP="008A735D">
      <w:pPr>
        <w:ind w:leftChars="300" w:left="600"/>
        <w:rPr>
          <w:rFonts w:ascii="ＭＳ 明朝" w:hAnsi="ＭＳ 明朝"/>
          <w:sz w:val="24"/>
          <w:szCs w:val="24"/>
        </w:rPr>
      </w:pPr>
      <w:r>
        <w:rPr>
          <w:rFonts w:ascii="ＭＳ 明朝" w:hAnsi="ＭＳ 明朝" w:hint="eastAsia"/>
          <w:sz w:val="24"/>
          <w:szCs w:val="24"/>
        </w:rPr>
        <w:t xml:space="preserve">　　地域振興課　担当：榎谷、吉田</w:t>
      </w:r>
    </w:p>
    <w:p w:rsidR="008A735D" w:rsidRDefault="008A735D" w:rsidP="008A735D">
      <w:pPr>
        <w:ind w:leftChars="300" w:left="600"/>
        <w:rPr>
          <w:rFonts w:ascii="ＭＳ 明朝" w:hAnsi="ＭＳ 明朝"/>
          <w:sz w:val="24"/>
          <w:szCs w:val="24"/>
        </w:rPr>
      </w:pPr>
      <w:r>
        <w:rPr>
          <w:rFonts w:ascii="ＭＳ 明朝" w:hAnsi="ＭＳ 明朝" w:hint="eastAsia"/>
          <w:sz w:val="24"/>
          <w:szCs w:val="24"/>
        </w:rPr>
        <w:t xml:space="preserve">　　電話：７５０－２３９５　FAX：７５０－２５３４</w:t>
      </w:r>
    </w:p>
    <w:p w:rsidR="0070078E" w:rsidRDefault="0070078E" w:rsidP="008A735D">
      <w:pPr>
        <w:ind w:leftChars="300" w:left="600"/>
        <w:rPr>
          <w:rFonts w:ascii="ＭＳ 明朝" w:hAnsi="ＭＳ 明朝"/>
          <w:sz w:val="24"/>
          <w:szCs w:val="24"/>
        </w:rPr>
      </w:pPr>
      <w:r>
        <w:rPr>
          <w:rFonts w:ascii="ＭＳ 明朝" w:hAnsi="ＭＳ 明朝" w:hint="eastAsia"/>
          <w:sz w:val="24"/>
          <w:szCs w:val="24"/>
        </w:rPr>
        <w:t xml:space="preserve">　　E</w:t>
      </w:r>
      <w:r>
        <w:rPr>
          <w:rFonts w:ascii="ＭＳ 明朝" w:hAnsi="ＭＳ 明朝"/>
          <w:sz w:val="24"/>
          <w:szCs w:val="24"/>
        </w:rPr>
        <w:t>-mail</w:t>
      </w:r>
      <w:r>
        <w:rPr>
          <w:rFonts w:ascii="ＭＳ 明朝" w:hAnsi="ＭＳ 明朝" w:hint="eastAsia"/>
          <w:sz w:val="24"/>
          <w:szCs w:val="24"/>
        </w:rPr>
        <w:t>：i</w:t>
      </w:r>
      <w:r>
        <w:rPr>
          <w:rFonts w:ascii="ＭＳ 明朝" w:hAnsi="ＭＳ 明朝"/>
          <w:sz w:val="24"/>
          <w:szCs w:val="24"/>
        </w:rPr>
        <w:t>s-sports@city.yokohama.jp</w:t>
      </w:r>
    </w:p>
    <w:p w:rsidR="00DA34F9" w:rsidRPr="00173C11" w:rsidRDefault="00173C11" w:rsidP="00B517C1">
      <w:pPr>
        <w:rPr>
          <w:rFonts w:ascii="ＭＳ 明朝" w:hAnsi="ＭＳ 明朝"/>
          <w:sz w:val="24"/>
          <w:szCs w:val="24"/>
        </w:rPr>
      </w:pPr>
      <w:r>
        <w:rPr>
          <w:rFonts w:ascii="ＭＳ 明朝" w:hAnsi="ＭＳ 明朝"/>
          <w:sz w:val="24"/>
          <w:szCs w:val="24"/>
        </w:rPr>
        <w:br w:type="page"/>
      </w:r>
    </w:p>
    <w:p w:rsidR="00DA34F9" w:rsidRDefault="00DA34F9" w:rsidP="00D90215">
      <w:pPr>
        <w:rPr>
          <w:rFonts w:ascii="ＭＳ ゴシック" w:eastAsia="ＭＳ ゴシック"/>
          <w:sz w:val="28"/>
          <w:szCs w:val="28"/>
          <w:highlight w:val="yellow"/>
        </w:rPr>
      </w:pPr>
      <w:r>
        <w:rPr>
          <w:rFonts w:ascii="ＭＳ ゴシック" w:eastAsia="ＭＳ ゴシック" w:hAnsi="ＭＳ ゴシック" w:hint="eastAsia"/>
          <w:sz w:val="28"/>
          <w:szCs w:val="28"/>
        </w:rPr>
        <w:lastRenderedPageBreak/>
        <w:t>（３</w:t>
      </w:r>
      <w:r w:rsidRPr="0054106C">
        <w:rPr>
          <w:rFonts w:ascii="ＭＳ ゴシック" w:eastAsia="ＭＳ ゴシック" w:hAnsi="ＭＳ ゴシック" w:hint="eastAsia"/>
          <w:sz w:val="28"/>
          <w:szCs w:val="28"/>
        </w:rPr>
        <w:t>）</w:t>
      </w:r>
      <w:r>
        <w:rPr>
          <w:rFonts w:ascii="ＭＳ ゴシック" w:eastAsia="ＭＳ ゴシック" w:hint="eastAsia"/>
          <w:sz w:val="28"/>
          <w:szCs w:val="28"/>
          <w:highlight w:val="yellow"/>
        </w:rPr>
        <w:t>災害時に備えた要援護者名簿の提供について</w:t>
      </w:r>
      <w:r>
        <w:rPr>
          <w:rFonts w:ascii="ＭＳ ゴシック" w:eastAsia="ＭＳ ゴシック" w:hint="eastAsia"/>
          <w:sz w:val="21"/>
          <w:szCs w:val="28"/>
          <w:highlight w:val="yellow"/>
        </w:rPr>
        <w:t>【高齢・障害支援課</w:t>
      </w:r>
      <w:r w:rsidRPr="00C96871">
        <w:rPr>
          <w:rFonts w:ascii="ＭＳ ゴシック" w:eastAsia="ＭＳ ゴシック" w:hint="eastAsia"/>
          <w:sz w:val="21"/>
          <w:szCs w:val="28"/>
          <w:highlight w:val="yellow"/>
        </w:rPr>
        <w:t>】</w:t>
      </w:r>
    </w:p>
    <w:p w:rsidR="00DA34F9" w:rsidRPr="00DA34F9" w:rsidRDefault="00DA34F9" w:rsidP="00DA34F9">
      <w:pPr>
        <w:ind w:leftChars="300" w:left="600" w:firstLineChars="100" w:firstLine="240"/>
        <w:rPr>
          <w:rFonts w:ascii="ＭＳ 明朝" w:hAnsi="ＭＳ 明朝"/>
          <w:sz w:val="24"/>
          <w:szCs w:val="28"/>
        </w:rPr>
      </w:pPr>
      <w:r w:rsidRPr="00DA34F9">
        <w:rPr>
          <w:rFonts w:ascii="ＭＳ 明朝" w:hAnsi="ＭＳ 明朝" w:hint="eastAsia"/>
          <w:sz w:val="24"/>
          <w:szCs w:val="28"/>
        </w:rPr>
        <w:t>災害時に備え、介護が必要な高齢者や重度の障害者など、お一人で避難することが難しい方（要援護者）を日頃から地域で見守り、いざというときに支え合う活動に活かせるよう、区と協定を締結した自治会町内会等に要援護者の名簿を提供しています。</w:t>
      </w:r>
    </w:p>
    <w:p w:rsidR="00DA34F9" w:rsidRDefault="00DA34F9" w:rsidP="00DA34F9">
      <w:pPr>
        <w:ind w:leftChars="300" w:left="600" w:firstLineChars="100" w:firstLine="240"/>
        <w:rPr>
          <w:rFonts w:ascii="ＭＳ 明朝" w:hAnsi="ＭＳ 明朝"/>
          <w:sz w:val="24"/>
          <w:szCs w:val="28"/>
        </w:rPr>
      </w:pPr>
      <w:r w:rsidRPr="00DA34F9">
        <w:rPr>
          <w:rFonts w:ascii="ＭＳ 明朝" w:hAnsi="ＭＳ 明朝" w:hint="eastAsia"/>
          <w:sz w:val="24"/>
          <w:szCs w:val="28"/>
        </w:rPr>
        <w:t>新たに区から名簿の提供を希望される場合は、詳細をご説明いたしますので、ご連絡ください。</w:t>
      </w:r>
    </w:p>
    <w:p w:rsidR="00DA34F9" w:rsidRPr="00DA34F9" w:rsidRDefault="00DA34F9" w:rsidP="00DA34F9">
      <w:pPr>
        <w:ind w:leftChars="300" w:left="600" w:firstLineChars="100" w:firstLine="240"/>
        <w:rPr>
          <w:rFonts w:ascii="ＭＳ 明朝" w:hAnsi="ＭＳ 明朝"/>
          <w:sz w:val="24"/>
          <w:szCs w:val="28"/>
        </w:rPr>
      </w:pPr>
    </w:p>
    <w:p w:rsidR="00DA34F9" w:rsidRDefault="00DA34F9" w:rsidP="00DA34F9">
      <w:pPr>
        <w:ind w:leftChars="300" w:left="600"/>
        <w:rPr>
          <w:rFonts w:ascii="ＭＳ 明朝" w:hAnsi="ＭＳ 明朝"/>
          <w:sz w:val="24"/>
          <w:szCs w:val="28"/>
        </w:rPr>
      </w:pPr>
      <w:r w:rsidRPr="00DA34F9">
        <w:rPr>
          <w:rFonts w:ascii="ＭＳ 明朝" w:hAnsi="ＭＳ 明朝" w:hint="eastAsia"/>
          <w:sz w:val="24"/>
          <w:szCs w:val="28"/>
        </w:rPr>
        <w:t>ア</w:t>
      </w:r>
      <w:r>
        <w:rPr>
          <w:rFonts w:ascii="ＭＳ 明朝" w:hAnsi="ＭＳ 明朝" w:hint="eastAsia"/>
          <w:sz w:val="24"/>
          <w:szCs w:val="28"/>
        </w:rPr>
        <w:t xml:space="preserve">　</w:t>
      </w:r>
      <w:r w:rsidRPr="00DA34F9">
        <w:rPr>
          <w:rFonts w:ascii="ＭＳ 明朝" w:hAnsi="ＭＳ 明朝" w:hint="eastAsia"/>
          <w:sz w:val="24"/>
          <w:szCs w:val="28"/>
        </w:rPr>
        <w:t>新たに要援護者名簿の提供に際し必要なこと</w:t>
      </w:r>
    </w:p>
    <w:p w:rsidR="00DA34F9" w:rsidRPr="00DA34F9" w:rsidRDefault="00DA34F9" w:rsidP="00DA34F9">
      <w:pPr>
        <w:ind w:leftChars="300" w:left="600"/>
        <w:rPr>
          <w:rFonts w:ascii="ＭＳ 明朝" w:hAnsi="ＭＳ 明朝"/>
          <w:sz w:val="24"/>
          <w:szCs w:val="28"/>
        </w:rPr>
      </w:pPr>
      <w:r w:rsidRPr="00DA34F9">
        <w:rPr>
          <w:rFonts w:ascii="ＭＳ 明朝" w:hAnsi="ＭＳ 明朝" w:hint="eastAsia"/>
          <w:sz w:val="24"/>
          <w:szCs w:val="28"/>
        </w:rPr>
        <w:t>（ア）区との協定の締結</w:t>
      </w:r>
    </w:p>
    <w:p w:rsidR="00DA34F9" w:rsidRPr="00DA34F9" w:rsidRDefault="00DA34F9" w:rsidP="00DA34F9">
      <w:pPr>
        <w:ind w:leftChars="300" w:left="600"/>
        <w:rPr>
          <w:rFonts w:ascii="ＭＳ 明朝" w:hAnsi="ＭＳ 明朝"/>
          <w:sz w:val="24"/>
          <w:szCs w:val="28"/>
        </w:rPr>
      </w:pPr>
      <w:r w:rsidRPr="00DA34F9">
        <w:rPr>
          <w:rFonts w:ascii="ＭＳ 明朝" w:hAnsi="ＭＳ 明朝" w:hint="eastAsia"/>
          <w:sz w:val="24"/>
          <w:szCs w:val="28"/>
        </w:rPr>
        <w:t>（イ）個人情報保護の研修の実施</w:t>
      </w:r>
    </w:p>
    <w:p w:rsidR="00DA34F9" w:rsidRDefault="00DA34F9" w:rsidP="00DA34F9">
      <w:pPr>
        <w:ind w:leftChars="300" w:left="600"/>
        <w:rPr>
          <w:rFonts w:ascii="ＭＳ 明朝" w:hAnsi="ＭＳ 明朝"/>
          <w:sz w:val="24"/>
          <w:szCs w:val="28"/>
        </w:rPr>
      </w:pPr>
      <w:r w:rsidRPr="00DA34F9">
        <w:rPr>
          <w:rFonts w:ascii="ＭＳ 明朝" w:hAnsi="ＭＳ 明朝" w:hint="eastAsia"/>
          <w:sz w:val="24"/>
          <w:szCs w:val="28"/>
        </w:rPr>
        <w:t>（ウ）（名簿提供後）要援護者宅への訪問</w:t>
      </w:r>
    </w:p>
    <w:p w:rsidR="000D2EEC" w:rsidRDefault="000D2EEC" w:rsidP="00DA34F9">
      <w:pPr>
        <w:ind w:leftChars="300" w:left="600"/>
        <w:rPr>
          <w:rFonts w:ascii="ＭＳ 明朝" w:hAnsi="ＭＳ 明朝"/>
          <w:sz w:val="24"/>
          <w:szCs w:val="28"/>
        </w:rPr>
      </w:pPr>
      <w:r w:rsidRPr="006E6D77">
        <w:rPr>
          <w:rFonts w:ascii="ＭＳ 明朝" w:hAnsi="ＭＳ 明朝" w:hint="eastAsia"/>
          <w:sz w:val="24"/>
          <w:szCs w:val="28"/>
        </w:rPr>
        <w:t>イ　名簿提供の流れ</w:t>
      </w:r>
    </w:p>
    <w:p w:rsidR="00BB342A" w:rsidRDefault="00463A7E" w:rsidP="00DA34F9">
      <w:pPr>
        <w:ind w:leftChars="300" w:left="600"/>
        <w:rPr>
          <w:rFonts w:ascii="ＭＳ 明朝" w:hAnsi="ＭＳ 明朝"/>
          <w:sz w:val="24"/>
          <w:szCs w:val="28"/>
        </w:rPr>
      </w:pPr>
      <w:r>
        <w:rPr>
          <w:noProof/>
        </w:rPr>
        <w:drawing>
          <wp:anchor distT="0" distB="0" distL="114300" distR="114300" simplePos="0" relativeHeight="251700224" behindDoc="0" locked="0" layoutInCell="1" allowOverlap="1" wp14:anchorId="40F76BDD" wp14:editId="6EF1C909">
            <wp:simplePos x="0" y="0"/>
            <wp:positionH relativeFrom="margin">
              <wp:posOffset>183960</wp:posOffset>
            </wp:positionH>
            <wp:positionV relativeFrom="paragraph">
              <wp:posOffset>15240</wp:posOffset>
            </wp:positionV>
            <wp:extent cx="6483985" cy="13176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D8ADF5.tmp"/>
                    <pic:cNvPicPr/>
                  </pic:nvPicPr>
                  <pic:blipFill>
                    <a:blip r:embed="rId10">
                      <a:extLst>
                        <a:ext uri="{28A0092B-C50C-407E-A947-70E740481C1C}">
                          <a14:useLocalDpi xmlns:a14="http://schemas.microsoft.com/office/drawing/2010/main" val="0"/>
                        </a:ext>
                      </a:extLst>
                    </a:blip>
                    <a:stretch>
                      <a:fillRect/>
                    </a:stretch>
                  </pic:blipFill>
                  <pic:spPr>
                    <a:xfrm>
                      <a:off x="0" y="0"/>
                      <a:ext cx="6483985" cy="1317625"/>
                    </a:xfrm>
                    <a:prstGeom prst="rect">
                      <a:avLst/>
                    </a:prstGeom>
                  </pic:spPr>
                </pic:pic>
              </a:graphicData>
            </a:graphic>
            <wp14:sizeRelH relativeFrom="margin">
              <wp14:pctWidth>0</wp14:pctWidth>
            </wp14:sizeRelH>
            <wp14:sizeRelV relativeFrom="margin">
              <wp14:pctHeight>0</wp14:pctHeight>
            </wp14:sizeRelV>
          </wp:anchor>
        </w:drawing>
      </w:r>
    </w:p>
    <w:p w:rsidR="00BB342A" w:rsidRDefault="00BB342A" w:rsidP="00DA34F9">
      <w:pPr>
        <w:ind w:leftChars="300" w:left="600"/>
        <w:rPr>
          <w:rFonts w:ascii="ＭＳ 明朝" w:hAnsi="ＭＳ 明朝"/>
          <w:sz w:val="24"/>
          <w:szCs w:val="28"/>
        </w:rPr>
      </w:pPr>
    </w:p>
    <w:p w:rsidR="00BB342A" w:rsidRDefault="00BB342A" w:rsidP="00DA34F9">
      <w:pPr>
        <w:ind w:leftChars="300" w:left="600"/>
        <w:rPr>
          <w:rFonts w:ascii="ＭＳ 明朝" w:hAnsi="ＭＳ 明朝"/>
          <w:sz w:val="24"/>
          <w:szCs w:val="28"/>
        </w:rPr>
      </w:pPr>
    </w:p>
    <w:p w:rsidR="00BB342A" w:rsidRDefault="00BB342A" w:rsidP="00DA34F9">
      <w:pPr>
        <w:ind w:leftChars="300" w:left="600"/>
        <w:rPr>
          <w:rFonts w:ascii="ＭＳ 明朝" w:hAnsi="ＭＳ 明朝"/>
          <w:sz w:val="24"/>
          <w:szCs w:val="28"/>
        </w:rPr>
      </w:pPr>
    </w:p>
    <w:p w:rsidR="00BB342A" w:rsidRDefault="00BB342A" w:rsidP="00DA34F9">
      <w:pPr>
        <w:ind w:leftChars="300" w:left="600"/>
        <w:rPr>
          <w:rFonts w:ascii="ＭＳ 明朝" w:hAnsi="ＭＳ 明朝"/>
          <w:sz w:val="24"/>
          <w:szCs w:val="28"/>
        </w:rPr>
      </w:pPr>
    </w:p>
    <w:p w:rsidR="00BB342A" w:rsidRDefault="00BB342A" w:rsidP="00DA34F9">
      <w:pPr>
        <w:ind w:leftChars="300" w:left="600"/>
        <w:rPr>
          <w:rFonts w:ascii="ＭＳ 明朝" w:hAnsi="ＭＳ 明朝"/>
          <w:sz w:val="24"/>
          <w:szCs w:val="28"/>
        </w:rPr>
      </w:pPr>
    </w:p>
    <w:p w:rsidR="00DA34F9" w:rsidRPr="00DA34F9" w:rsidRDefault="006E6D77" w:rsidP="00DA34F9">
      <w:pPr>
        <w:ind w:leftChars="300" w:left="600"/>
        <w:rPr>
          <w:rFonts w:ascii="ＭＳ 明朝" w:hAnsi="ＭＳ 明朝"/>
          <w:sz w:val="24"/>
          <w:szCs w:val="28"/>
        </w:rPr>
      </w:pPr>
      <w:r>
        <w:rPr>
          <w:rFonts w:ascii="ＭＳ 明朝" w:hAnsi="ＭＳ 明朝" w:hint="eastAsia"/>
          <w:sz w:val="24"/>
          <w:szCs w:val="28"/>
        </w:rPr>
        <w:t>ウ</w:t>
      </w:r>
      <w:r w:rsidR="00DA34F9">
        <w:rPr>
          <w:rFonts w:ascii="ＭＳ 明朝" w:hAnsi="ＭＳ 明朝" w:hint="eastAsia"/>
          <w:sz w:val="24"/>
          <w:szCs w:val="28"/>
        </w:rPr>
        <w:t xml:space="preserve">　</w:t>
      </w:r>
      <w:r w:rsidR="00DA34F9" w:rsidRPr="00DA34F9">
        <w:rPr>
          <w:rFonts w:ascii="ＭＳ 明朝" w:hAnsi="ＭＳ 明朝" w:hint="eastAsia"/>
          <w:sz w:val="24"/>
          <w:szCs w:val="28"/>
        </w:rPr>
        <w:t>問合せ先</w:t>
      </w:r>
    </w:p>
    <w:p w:rsidR="00DA34F9" w:rsidRPr="00DA34F9" w:rsidRDefault="00DA34F9" w:rsidP="00DA34F9">
      <w:pPr>
        <w:ind w:leftChars="300" w:left="600" w:firstLineChars="200" w:firstLine="480"/>
        <w:rPr>
          <w:rFonts w:ascii="ＭＳ 明朝" w:hAnsi="ＭＳ 明朝"/>
          <w:sz w:val="24"/>
          <w:szCs w:val="28"/>
        </w:rPr>
      </w:pPr>
      <w:r>
        <w:rPr>
          <w:rFonts w:ascii="ＭＳ 明朝" w:hAnsi="ＭＳ 明朝" w:hint="eastAsia"/>
          <w:sz w:val="24"/>
          <w:szCs w:val="28"/>
        </w:rPr>
        <w:t xml:space="preserve">高齢・障害支援課　</w:t>
      </w:r>
      <w:r w:rsidRPr="00DA34F9">
        <w:rPr>
          <w:rFonts w:ascii="ＭＳ 明朝" w:hAnsi="ＭＳ 明朝" w:hint="eastAsia"/>
          <w:sz w:val="24"/>
          <w:szCs w:val="28"/>
        </w:rPr>
        <w:t>担当：市原</w:t>
      </w:r>
    </w:p>
    <w:p w:rsidR="00DA34F9" w:rsidRDefault="00DA34F9" w:rsidP="00DA34F9">
      <w:pPr>
        <w:ind w:leftChars="300" w:left="600" w:firstLineChars="200" w:firstLine="480"/>
        <w:rPr>
          <w:rFonts w:ascii="ＭＳ 明朝" w:hAnsi="ＭＳ 明朝"/>
          <w:sz w:val="24"/>
          <w:szCs w:val="28"/>
        </w:rPr>
      </w:pPr>
      <w:r w:rsidRPr="00DA34F9">
        <w:rPr>
          <w:rFonts w:ascii="ＭＳ 明朝" w:hAnsi="ＭＳ 明朝" w:hint="eastAsia"/>
          <w:sz w:val="24"/>
          <w:szCs w:val="28"/>
        </w:rPr>
        <w:t>電話：７５０－２４９０</w:t>
      </w:r>
      <w:r>
        <w:rPr>
          <w:rFonts w:ascii="ＭＳ 明朝" w:hAnsi="ＭＳ 明朝" w:hint="eastAsia"/>
          <w:sz w:val="24"/>
          <w:szCs w:val="28"/>
        </w:rPr>
        <w:t xml:space="preserve">　</w:t>
      </w:r>
      <w:r w:rsidRPr="00DA34F9">
        <w:rPr>
          <w:rFonts w:ascii="ＭＳ 明朝" w:hAnsi="ＭＳ 明朝" w:hint="eastAsia"/>
          <w:sz w:val="24"/>
          <w:szCs w:val="28"/>
        </w:rPr>
        <w:t>FAX:７５０－２５４０</w:t>
      </w:r>
    </w:p>
    <w:p w:rsidR="00DA34F9" w:rsidRPr="00B24A03" w:rsidRDefault="0070078E" w:rsidP="00B24A03">
      <w:pPr>
        <w:ind w:leftChars="300" w:left="600" w:firstLineChars="200" w:firstLine="480"/>
        <w:rPr>
          <w:rFonts w:ascii="ＭＳ 明朝" w:hAnsi="ＭＳ 明朝"/>
          <w:sz w:val="24"/>
          <w:szCs w:val="28"/>
          <w:highlight w:val="yellow"/>
        </w:rPr>
      </w:pPr>
      <w:r>
        <w:rPr>
          <w:rFonts w:ascii="ＭＳ 明朝" w:hAnsi="ＭＳ 明朝" w:hint="eastAsia"/>
          <w:sz w:val="24"/>
          <w:szCs w:val="28"/>
        </w:rPr>
        <w:t>E-mail：i</w:t>
      </w:r>
      <w:r>
        <w:rPr>
          <w:rFonts w:ascii="ＭＳ 明朝" w:hAnsi="ＭＳ 明朝"/>
          <w:sz w:val="24"/>
          <w:szCs w:val="28"/>
        </w:rPr>
        <w:t>s-koreisyogai@city.yokohama.jp</w:t>
      </w:r>
    </w:p>
    <w:p w:rsidR="008A735D" w:rsidRDefault="00B24A03" w:rsidP="00B517C1">
      <w:pPr>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sz w:val="24"/>
          <w:szCs w:val="24"/>
        </w:rPr>
        <w:br w:type="page"/>
      </w:r>
    </w:p>
    <w:p w:rsidR="00D90215" w:rsidRDefault="00DA34F9" w:rsidP="00D90215">
      <w:pPr>
        <w:rPr>
          <w:rFonts w:ascii="ＭＳ ゴシック" w:eastAsia="ＭＳ ゴシック"/>
          <w:sz w:val="28"/>
          <w:szCs w:val="28"/>
          <w:highlight w:val="yellow"/>
        </w:rPr>
      </w:pPr>
      <w:r>
        <w:rPr>
          <w:rFonts w:ascii="ＭＳ ゴシック" w:eastAsia="ＭＳ ゴシック" w:hAnsi="ＭＳ ゴシック" w:hint="eastAsia"/>
          <w:sz w:val="28"/>
          <w:szCs w:val="28"/>
        </w:rPr>
        <w:lastRenderedPageBreak/>
        <w:t>（４</w:t>
      </w:r>
      <w:r w:rsidR="00B517C1" w:rsidRPr="0054106C">
        <w:rPr>
          <w:rFonts w:ascii="ＭＳ ゴシック" w:eastAsia="ＭＳ ゴシック" w:hAnsi="ＭＳ ゴシック" w:hint="eastAsia"/>
          <w:sz w:val="28"/>
          <w:szCs w:val="28"/>
        </w:rPr>
        <w:t>）</w:t>
      </w:r>
      <w:r w:rsidR="0046511B">
        <w:rPr>
          <w:rFonts w:ascii="ＭＳ ゴシック" w:eastAsia="ＭＳ ゴシック" w:hint="eastAsia"/>
          <w:sz w:val="28"/>
          <w:szCs w:val="28"/>
          <w:highlight w:val="yellow"/>
        </w:rPr>
        <w:t>横浜市立大学附属２病院・医学部等の再整備</w:t>
      </w:r>
      <w:r w:rsidR="005B64A6">
        <w:rPr>
          <w:rFonts w:ascii="ＭＳ ゴシック" w:eastAsia="ＭＳ ゴシック" w:hint="eastAsia"/>
          <w:sz w:val="28"/>
          <w:szCs w:val="28"/>
          <w:highlight w:val="yellow"/>
        </w:rPr>
        <w:t>及び根岸住宅地区における</w:t>
      </w:r>
    </w:p>
    <w:p w:rsidR="00B517C1" w:rsidRPr="0085625F" w:rsidRDefault="005B64A6" w:rsidP="00D90215">
      <w:pPr>
        <w:ind w:firstLineChars="200" w:firstLine="560"/>
        <w:rPr>
          <w:rFonts w:ascii="ＭＳ ゴシック" w:eastAsia="ＭＳ ゴシック"/>
          <w:sz w:val="28"/>
          <w:szCs w:val="28"/>
          <w:highlight w:val="yellow"/>
        </w:rPr>
      </w:pPr>
      <w:r>
        <w:rPr>
          <w:rFonts w:ascii="ＭＳ ゴシック" w:eastAsia="ＭＳ ゴシック" w:hint="eastAsia"/>
          <w:sz w:val="28"/>
          <w:szCs w:val="28"/>
          <w:highlight w:val="yellow"/>
        </w:rPr>
        <w:t>跡地利用の推進</w:t>
      </w:r>
      <w:r w:rsidR="0046511B">
        <w:rPr>
          <w:rFonts w:ascii="ＭＳ ゴシック" w:eastAsia="ＭＳ ゴシック" w:hint="eastAsia"/>
          <w:sz w:val="28"/>
          <w:szCs w:val="28"/>
          <w:highlight w:val="yellow"/>
        </w:rPr>
        <w:t>について</w:t>
      </w:r>
      <w:r w:rsidR="0046511B">
        <w:rPr>
          <w:rFonts w:ascii="ＭＳ ゴシック" w:eastAsia="ＭＳ ゴシック" w:hint="eastAsia"/>
          <w:sz w:val="21"/>
          <w:szCs w:val="28"/>
          <w:highlight w:val="yellow"/>
        </w:rPr>
        <w:t>【政策局</w:t>
      </w:r>
      <w:r w:rsidR="00B517C1" w:rsidRPr="00C96871">
        <w:rPr>
          <w:rFonts w:ascii="ＭＳ ゴシック" w:eastAsia="ＭＳ ゴシック" w:hint="eastAsia"/>
          <w:sz w:val="21"/>
          <w:szCs w:val="28"/>
          <w:highlight w:val="yellow"/>
        </w:rPr>
        <w:t>】</w:t>
      </w:r>
    </w:p>
    <w:p w:rsidR="006F4660" w:rsidRDefault="006F4660" w:rsidP="004D10E1">
      <w:pPr>
        <w:ind w:leftChars="300" w:left="600" w:firstLineChars="100" w:firstLine="240"/>
        <w:rPr>
          <w:rFonts w:ascii="ＭＳ 明朝" w:hAnsi="ＭＳ 明朝"/>
          <w:sz w:val="24"/>
          <w:szCs w:val="24"/>
        </w:rPr>
      </w:pPr>
      <w:r>
        <w:rPr>
          <w:rFonts w:ascii="ＭＳ 明朝" w:hAnsi="ＭＳ 明朝" w:hint="eastAsia"/>
          <w:sz w:val="24"/>
          <w:szCs w:val="24"/>
        </w:rPr>
        <w:t>根岸住宅地区における跡地利用について、ご説明いたします。</w:t>
      </w:r>
    </w:p>
    <w:p w:rsidR="006F4660" w:rsidRDefault="006F4660" w:rsidP="004D10E1">
      <w:pPr>
        <w:ind w:leftChars="300" w:left="600" w:firstLineChars="100" w:firstLine="240"/>
        <w:rPr>
          <w:rFonts w:ascii="ＭＳ 明朝" w:hAnsi="ＭＳ 明朝"/>
          <w:sz w:val="24"/>
          <w:szCs w:val="24"/>
        </w:rPr>
      </w:pPr>
    </w:p>
    <w:p w:rsidR="00495BCD" w:rsidRPr="00495BCD" w:rsidRDefault="006F4660" w:rsidP="004D10E1">
      <w:pPr>
        <w:ind w:leftChars="300" w:left="600"/>
        <w:rPr>
          <w:rFonts w:ascii="ＭＳ 明朝" w:hAnsi="ＭＳ 明朝"/>
          <w:sz w:val="24"/>
          <w:szCs w:val="24"/>
        </w:rPr>
      </w:pPr>
      <w:r>
        <w:rPr>
          <w:rFonts w:ascii="ＭＳ 明朝" w:hAnsi="ＭＳ 明朝" w:hint="eastAsia"/>
          <w:sz w:val="24"/>
          <w:szCs w:val="24"/>
        </w:rPr>
        <w:t xml:space="preserve">ア　</w:t>
      </w:r>
      <w:r w:rsidR="00495BCD" w:rsidRPr="00495BCD">
        <w:rPr>
          <w:rFonts w:ascii="ＭＳ 明朝" w:hAnsi="ＭＳ 明朝" w:hint="eastAsia"/>
          <w:sz w:val="24"/>
          <w:szCs w:val="24"/>
        </w:rPr>
        <w:t>横浜市立大学附属２病院・医学部等の再整備について</w:t>
      </w:r>
    </w:p>
    <w:p w:rsidR="00495BCD" w:rsidRPr="00495BCD" w:rsidRDefault="00495BCD" w:rsidP="00A13292">
      <w:pPr>
        <w:ind w:leftChars="400" w:left="800" w:firstLineChars="100" w:firstLine="240"/>
        <w:rPr>
          <w:rFonts w:ascii="ＭＳ 明朝" w:hAnsi="ＭＳ 明朝"/>
          <w:sz w:val="24"/>
          <w:szCs w:val="24"/>
        </w:rPr>
      </w:pPr>
      <w:r w:rsidRPr="00495BCD">
        <w:rPr>
          <w:rFonts w:ascii="ＭＳ 明朝" w:hAnsi="ＭＳ 明朝" w:hint="eastAsia"/>
          <w:sz w:val="24"/>
          <w:szCs w:val="24"/>
        </w:rPr>
        <w:t>令和２年度策定の再整備構想の方向性を踏まえ、附属２病院を１つに集約した病院と医学部の教育・研究施設を、最有力候補地の米軍根岸住宅跡地に一体的に整備することとして、基本計画の検討を行ってきました。</w:t>
      </w:r>
    </w:p>
    <w:p w:rsidR="004D10E1" w:rsidRDefault="00495BCD" w:rsidP="004D10E1">
      <w:pPr>
        <w:ind w:leftChars="300" w:left="600" w:firstLineChars="200" w:firstLine="480"/>
        <w:rPr>
          <w:rFonts w:ascii="ＭＳ 明朝" w:hAnsi="ＭＳ 明朝"/>
          <w:sz w:val="24"/>
          <w:szCs w:val="24"/>
        </w:rPr>
      </w:pPr>
      <w:r w:rsidRPr="00495BCD">
        <w:rPr>
          <w:rFonts w:ascii="ＭＳ 明朝" w:hAnsi="ＭＳ 明朝" w:hint="eastAsia"/>
          <w:sz w:val="24"/>
          <w:szCs w:val="24"/>
        </w:rPr>
        <w:t>具体的な課題を検討した結果、今後、新病院は浦舟地区、医学部は根岸住宅地区に整</w:t>
      </w:r>
    </w:p>
    <w:p w:rsidR="00495BCD" w:rsidRPr="00495BCD" w:rsidRDefault="00495BCD" w:rsidP="004D10E1">
      <w:pPr>
        <w:ind w:firstLineChars="350" w:firstLine="840"/>
        <w:rPr>
          <w:rFonts w:ascii="ＭＳ 明朝" w:hAnsi="ＭＳ 明朝"/>
          <w:sz w:val="24"/>
          <w:szCs w:val="24"/>
        </w:rPr>
      </w:pPr>
      <w:r w:rsidRPr="00495BCD">
        <w:rPr>
          <w:rFonts w:ascii="ＭＳ 明朝" w:hAnsi="ＭＳ 明朝" w:hint="eastAsia"/>
          <w:sz w:val="24"/>
          <w:szCs w:val="24"/>
        </w:rPr>
        <w:t>備することを基本として、基本計画の策定を進めます。</w:t>
      </w:r>
    </w:p>
    <w:p w:rsidR="00495BCD" w:rsidRPr="00495BCD" w:rsidRDefault="006F4660" w:rsidP="004D10E1">
      <w:pPr>
        <w:ind w:leftChars="300" w:left="600"/>
        <w:rPr>
          <w:rFonts w:ascii="ＭＳ 明朝" w:hAnsi="ＭＳ 明朝"/>
          <w:sz w:val="24"/>
          <w:szCs w:val="24"/>
        </w:rPr>
      </w:pPr>
      <w:r>
        <w:rPr>
          <w:rFonts w:ascii="ＭＳ 明朝" w:hAnsi="ＭＳ 明朝" w:hint="eastAsia"/>
          <w:sz w:val="24"/>
          <w:szCs w:val="24"/>
        </w:rPr>
        <w:t xml:space="preserve">イ　</w:t>
      </w:r>
      <w:r w:rsidR="00495BCD" w:rsidRPr="00495BCD">
        <w:rPr>
          <w:rFonts w:ascii="ＭＳ 明朝" w:hAnsi="ＭＳ 明朝" w:hint="eastAsia"/>
          <w:sz w:val="24"/>
          <w:szCs w:val="24"/>
        </w:rPr>
        <w:t>跡地利用の推進について</w:t>
      </w:r>
    </w:p>
    <w:p w:rsidR="004D10E1" w:rsidRDefault="00495BCD" w:rsidP="004D10E1">
      <w:pPr>
        <w:ind w:leftChars="300" w:left="600" w:firstLineChars="200" w:firstLine="480"/>
        <w:rPr>
          <w:rFonts w:ascii="ＭＳ 明朝" w:hAnsi="ＭＳ 明朝"/>
          <w:sz w:val="24"/>
          <w:szCs w:val="24"/>
        </w:rPr>
      </w:pPr>
      <w:r w:rsidRPr="00495BCD">
        <w:rPr>
          <w:rFonts w:ascii="ＭＳ 明朝" w:hAnsi="ＭＳ 明朝" w:hint="eastAsia"/>
          <w:sz w:val="24"/>
          <w:szCs w:val="24"/>
        </w:rPr>
        <w:t>返還後、一日も早い土地利用と地権者の生活再建を図るために、市施行による土地区</w:t>
      </w:r>
    </w:p>
    <w:p w:rsidR="00495BCD" w:rsidRPr="00495BCD" w:rsidRDefault="00495BCD" w:rsidP="004D10E1">
      <w:pPr>
        <w:ind w:leftChars="300" w:left="600" w:firstLineChars="100" w:firstLine="240"/>
        <w:rPr>
          <w:rFonts w:ascii="ＭＳ 明朝" w:hAnsi="ＭＳ 明朝"/>
          <w:sz w:val="24"/>
          <w:szCs w:val="24"/>
        </w:rPr>
      </w:pPr>
      <w:r w:rsidRPr="00495BCD">
        <w:rPr>
          <w:rFonts w:ascii="ＭＳ 明朝" w:hAnsi="ＭＳ 明朝" w:hint="eastAsia"/>
          <w:sz w:val="24"/>
          <w:szCs w:val="24"/>
        </w:rPr>
        <w:t>画整理事業の実施を前提に検討・調査を実施していきます。</w:t>
      </w:r>
    </w:p>
    <w:p w:rsidR="00495BCD" w:rsidRPr="00495BCD" w:rsidRDefault="006F4660" w:rsidP="004D10E1">
      <w:pPr>
        <w:ind w:leftChars="300" w:left="600"/>
        <w:rPr>
          <w:rFonts w:ascii="ＭＳ 明朝" w:hAnsi="ＭＳ 明朝"/>
          <w:sz w:val="24"/>
          <w:szCs w:val="24"/>
        </w:rPr>
      </w:pPr>
      <w:r>
        <w:rPr>
          <w:rFonts w:ascii="ＭＳ 明朝" w:hAnsi="ＭＳ 明朝" w:hint="eastAsia"/>
          <w:sz w:val="24"/>
          <w:szCs w:val="24"/>
        </w:rPr>
        <w:t>ウ　問合せ先</w:t>
      </w:r>
    </w:p>
    <w:p w:rsidR="00495BCD" w:rsidRPr="00495BCD" w:rsidRDefault="006F4660" w:rsidP="004D10E1">
      <w:pPr>
        <w:ind w:leftChars="300" w:left="600" w:firstLineChars="200" w:firstLine="480"/>
        <w:rPr>
          <w:rFonts w:ascii="ＭＳ 明朝" w:hAnsi="ＭＳ 明朝"/>
          <w:sz w:val="24"/>
          <w:szCs w:val="24"/>
        </w:rPr>
      </w:pPr>
      <w:r>
        <w:rPr>
          <w:rFonts w:ascii="ＭＳ 明朝" w:hAnsi="ＭＳ 明朝" w:hint="eastAsia"/>
          <w:sz w:val="24"/>
          <w:szCs w:val="24"/>
        </w:rPr>
        <w:t>（</w:t>
      </w:r>
      <w:r w:rsidR="00495BCD" w:rsidRPr="00495BCD">
        <w:rPr>
          <w:rFonts w:ascii="ＭＳ 明朝" w:hAnsi="ＭＳ 明朝" w:hint="eastAsia"/>
          <w:sz w:val="24"/>
          <w:szCs w:val="24"/>
        </w:rPr>
        <w:t>横浜市立大学附属２病院・医学部等の再整備について</w:t>
      </w:r>
      <w:r>
        <w:rPr>
          <w:rFonts w:ascii="ＭＳ 明朝" w:hAnsi="ＭＳ 明朝" w:hint="eastAsia"/>
          <w:sz w:val="24"/>
          <w:szCs w:val="24"/>
        </w:rPr>
        <w:t>）</w:t>
      </w:r>
    </w:p>
    <w:p w:rsidR="006F4660" w:rsidRDefault="006F4660" w:rsidP="004D10E1">
      <w:pPr>
        <w:ind w:leftChars="300" w:left="600" w:firstLineChars="200" w:firstLine="480"/>
        <w:rPr>
          <w:rFonts w:ascii="ＭＳ 明朝" w:hAnsi="ＭＳ 明朝"/>
          <w:sz w:val="24"/>
          <w:szCs w:val="24"/>
        </w:rPr>
      </w:pPr>
      <w:r>
        <w:rPr>
          <w:rFonts w:ascii="ＭＳ 明朝" w:hAnsi="ＭＳ 明朝" w:hint="eastAsia"/>
          <w:sz w:val="24"/>
          <w:szCs w:val="24"/>
        </w:rPr>
        <w:t>政策局大学調整課</w:t>
      </w:r>
    </w:p>
    <w:p w:rsidR="00495BCD" w:rsidRPr="00495BCD" w:rsidRDefault="00495BCD" w:rsidP="004D10E1">
      <w:pPr>
        <w:ind w:leftChars="300" w:left="600" w:firstLineChars="200" w:firstLine="480"/>
        <w:rPr>
          <w:rFonts w:ascii="ＭＳ 明朝" w:hAnsi="ＭＳ 明朝"/>
          <w:sz w:val="24"/>
          <w:szCs w:val="24"/>
        </w:rPr>
      </w:pPr>
      <w:r w:rsidRPr="00495BCD">
        <w:rPr>
          <w:rFonts w:ascii="ＭＳ 明朝" w:hAnsi="ＭＳ 明朝" w:hint="eastAsia"/>
          <w:sz w:val="24"/>
          <w:szCs w:val="24"/>
        </w:rPr>
        <w:t>電話：</w:t>
      </w:r>
      <w:r w:rsidR="004D10E1">
        <w:rPr>
          <w:rFonts w:ascii="ＭＳ 明朝" w:hAnsi="ＭＳ 明朝" w:hint="eastAsia"/>
          <w:sz w:val="24"/>
          <w:szCs w:val="24"/>
        </w:rPr>
        <w:t>６７１－４２７３　FAX：６６４－９０５５</w:t>
      </w:r>
    </w:p>
    <w:p w:rsidR="00495BCD" w:rsidRPr="00495BCD" w:rsidRDefault="006F4660" w:rsidP="004D10E1">
      <w:pPr>
        <w:ind w:leftChars="300" w:left="600" w:firstLineChars="200" w:firstLine="480"/>
        <w:rPr>
          <w:rFonts w:ascii="ＭＳ 明朝" w:hAnsi="ＭＳ 明朝"/>
          <w:sz w:val="24"/>
          <w:szCs w:val="24"/>
        </w:rPr>
      </w:pPr>
      <w:r>
        <w:rPr>
          <w:rFonts w:ascii="ＭＳ 明朝" w:hAnsi="ＭＳ 明朝" w:hint="eastAsia"/>
          <w:sz w:val="24"/>
          <w:szCs w:val="24"/>
        </w:rPr>
        <w:t>（</w:t>
      </w:r>
      <w:r w:rsidR="00495BCD" w:rsidRPr="00495BCD">
        <w:rPr>
          <w:rFonts w:ascii="ＭＳ 明朝" w:hAnsi="ＭＳ 明朝" w:hint="eastAsia"/>
          <w:sz w:val="24"/>
          <w:szCs w:val="24"/>
        </w:rPr>
        <w:t>跡地利用の推進について</w:t>
      </w:r>
      <w:r>
        <w:rPr>
          <w:rFonts w:ascii="ＭＳ 明朝" w:hAnsi="ＭＳ 明朝" w:hint="eastAsia"/>
          <w:sz w:val="24"/>
          <w:szCs w:val="24"/>
        </w:rPr>
        <w:t>）</w:t>
      </w:r>
    </w:p>
    <w:p w:rsidR="006F4660" w:rsidRDefault="00495BCD" w:rsidP="004D10E1">
      <w:pPr>
        <w:ind w:leftChars="300" w:left="600" w:firstLineChars="200" w:firstLine="480"/>
        <w:rPr>
          <w:rFonts w:ascii="ＭＳ 明朝" w:hAnsi="ＭＳ 明朝"/>
          <w:sz w:val="24"/>
          <w:szCs w:val="24"/>
        </w:rPr>
      </w:pPr>
      <w:r w:rsidRPr="00495BCD">
        <w:rPr>
          <w:rFonts w:ascii="ＭＳ 明朝" w:hAnsi="ＭＳ 明朝" w:hint="eastAsia"/>
          <w:sz w:val="24"/>
          <w:szCs w:val="24"/>
        </w:rPr>
        <w:t>政策局基地対策課</w:t>
      </w:r>
    </w:p>
    <w:p w:rsidR="008A2F28" w:rsidRDefault="00495BCD" w:rsidP="004D10E1">
      <w:pPr>
        <w:ind w:leftChars="300" w:left="600" w:firstLineChars="200" w:firstLine="480"/>
        <w:rPr>
          <w:rFonts w:asciiTheme="minorEastAsia" w:eastAsiaTheme="minorEastAsia" w:hAnsiTheme="minorEastAsia"/>
          <w:sz w:val="24"/>
          <w:szCs w:val="24"/>
        </w:rPr>
      </w:pPr>
      <w:r w:rsidRPr="00495BCD">
        <w:rPr>
          <w:rFonts w:ascii="ＭＳ 明朝" w:hAnsi="ＭＳ 明朝" w:hint="eastAsia"/>
          <w:sz w:val="24"/>
          <w:szCs w:val="24"/>
        </w:rPr>
        <w:t>電話：</w:t>
      </w:r>
      <w:r w:rsidR="006F4660">
        <w:rPr>
          <w:rFonts w:ascii="ＭＳ 明朝" w:hAnsi="ＭＳ 明朝" w:hint="eastAsia"/>
          <w:sz w:val="24"/>
          <w:szCs w:val="24"/>
        </w:rPr>
        <w:t>６７１－２４７２</w:t>
      </w:r>
      <w:r w:rsidR="004D10E1">
        <w:rPr>
          <w:rFonts w:ascii="ＭＳ 明朝" w:hAnsi="ＭＳ 明朝" w:hint="eastAsia"/>
          <w:sz w:val="24"/>
          <w:szCs w:val="24"/>
        </w:rPr>
        <w:t xml:space="preserve">　FAX：６６３－２３１８</w:t>
      </w:r>
    </w:p>
    <w:p w:rsidR="00A13292" w:rsidRDefault="00B24A03" w:rsidP="008B504C">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4D10E1" w:rsidRPr="00B359AF" w:rsidRDefault="004D10E1" w:rsidP="004D10E1">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３　区社会福祉協議会</w:t>
      </w:r>
    </w:p>
    <w:p w:rsidR="004D10E1" w:rsidRDefault="004D10E1"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4D10E1">
        <w:rPr>
          <w:rFonts w:ascii="ＭＳ ゴシック" w:eastAsia="ＭＳ ゴシック" w:hAnsi="ＭＳ ゴシック" w:hint="eastAsia"/>
          <w:sz w:val="28"/>
          <w:szCs w:val="28"/>
          <w:highlight w:val="yellow"/>
        </w:rPr>
        <w:t>令和６年度共同募金運動への協力依頼について</w:t>
      </w:r>
    </w:p>
    <w:p w:rsidR="004D10E1" w:rsidRDefault="009B4A2A" w:rsidP="009B4A2A">
      <w:pPr>
        <w:ind w:leftChars="300" w:left="600"/>
        <w:rPr>
          <w:rFonts w:ascii="ＭＳ 明朝" w:hAnsi="ＭＳ 明朝"/>
          <w:sz w:val="24"/>
          <w:szCs w:val="28"/>
        </w:rPr>
      </w:pPr>
      <w:r>
        <w:rPr>
          <w:rFonts w:ascii="ＭＳ ゴシック" w:eastAsia="ＭＳ ゴシック" w:hAnsi="ＭＳ ゴシック" w:hint="eastAsia"/>
          <w:sz w:val="28"/>
          <w:szCs w:val="28"/>
        </w:rPr>
        <w:t xml:space="preserve">　</w:t>
      </w:r>
      <w:r>
        <w:rPr>
          <w:rFonts w:ascii="ＭＳ 明朝" w:hAnsi="ＭＳ 明朝" w:hint="eastAsia"/>
          <w:sz w:val="24"/>
          <w:szCs w:val="28"/>
        </w:rPr>
        <w:t>令和６年度も自治会町内会を通じた共同募金（戸別募金）にご協力くださいますようお願いいたします。</w:t>
      </w:r>
    </w:p>
    <w:p w:rsidR="009B4A2A" w:rsidRDefault="009B4A2A" w:rsidP="009B4A2A">
      <w:pPr>
        <w:ind w:leftChars="300" w:left="600"/>
        <w:rPr>
          <w:rFonts w:ascii="ＭＳ 明朝" w:hAnsi="ＭＳ 明朝"/>
          <w:sz w:val="24"/>
          <w:szCs w:val="28"/>
        </w:rPr>
      </w:pPr>
      <w:r>
        <w:rPr>
          <w:rFonts w:ascii="ＭＳ 明朝" w:hAnsi="ＭＳ 明朝" w:hint="eastAsia"/>
          <w:sz w:val="24"/>
          <w:szCs w:val="28"/>
        </w:rPr>
        <w:t xml:space="preserve">　なお、令和５年度の中間実績（令和５年12月31日現在）を別紙にて報告いたしますので、ご確認ください。</w:t>
      </w:r>
    </w:p>
    <w:p w:rsidR="009B4A2A" w:rsidRDefault="009B4A2A" w:rsidP="009B4A2A">
      <w:pPr>
        <w:ind w:leftChars="300" w:left="600"/>
        <w:rPr>
          <w:rFonts w:ascii="ＭＳ 明朝" w:hAnsi="ＭＳ 明朝"/>
          <w:sz w:val="24"/>
          <w:szCs w:val="28"/>
        </w:rPr>
      </w:pPr>
    </w:p>
    <w:p w:rsidR="009B4A2A" w:rsidRDefault="009B4A2A" w:rsidP="009B4A2A">
      <w:pPr>
        <w:ind w:leftChars="300" w:left="600"/>
        <w:rPr>
          <w:rFonts w:ascii="ＭＳ 明朝" w:hAnsi="ＭＳ 明朝"/>
          <w:sz w:val="24"/>
          <w:szCs w:val="28"/>
        </w:rPr>
      </w:pPr>
      <w:r>
        <w:rPr>
          <w:rFonts w:ascii="ＭＳ 明朝" w:hAnsi="ＭＳ 明朝" w:hint="eastAsia"/>
          <w:sz w:val="24"/>
          <w:szCs w:val="28"/>
        </w:rPr>
        <w:t>ア　令和６年度共同募金運動実施時期</w:t>
      </w:r>
    </w:p>
    <w:p w:rsidR="009B4A2A" w:rsidRDefault="009B4A2A" w:rsidP="009B4A2A">
      <w:pPr>
        <w:ind w:leftChars="300" w:left="600"/>
        <w:rPr>
          <w:rFonts w:ascii="ＭＳ 明朝" w:hAnsi="ＭＳ 明朝"/>
          <w:sz w:val="24"/>
          <w:szCs w:val="28"/>
        </w:rPr>
      </w:pPr>
      <w:r>
        <w:rPr>
          <w:rFonts w:ascii="ＭＳ 明朝" w:hAnsi="ＭＳ 明朝" w:hint="eastAsia"/>
          <w:sz w:val="24"/>
          <w:szCs w:val="28"/>
        </w:rPr>
        <w:t xml:space="preserve">　　令和６年10月１日～12月31日</w:t>
      </w:r>
    </w:p>
    <w:p w:rsidR="00C82E7C" w:rsidRDefault="00C82E7C" w:rsidP="009B4A2A">
      <w:pPr>
        <w:ind w:leftChars="300" w:left="600"/>
        <w:rPr>
          <w:rFonts w:ascii="ＭＳ 明朝" w:hAnsi="ＭＳ 明朝"/>
          <w:sz w:val="24"/>
          <w:szCs w:val="28"/>
        </w:rPr>
      </w:pPr>
      <w:r w:rsidRPr="002C2595">
        <w:rPr>
          <w:rFonts w:ascii="ＭＳ 明朝" w:hAnsi="ＭＳ 明朝" w:hint="eastAsia"/>
          <w:sz w:val="24"/>
          <w:szCs w:val="28"/>
        </w:rPr>
        <w:t>イ　令和６年度共同募金目安額</w:t>
      </w:r>
    </w:p>
    <w:p w:rsidR="00C82E7C" w:rsidRDefault="002C2595" w:rsidP="009B4A2A">
      <w:pPr>
        <w:ind w:leftChars="300" w:left="600"/>
        <w:rPr>
          <w:rFonts w:ascii="ＭＳ 明朝" w:hAnsi="ＭＳ 明朝"/>
          <w:sz w:val="24"/>
          <w:szCs w:val="28"/>
        </w:rPr>
      </w:pPr>
      <w:r>
        <w:rPr>
          <w:rFonts w:ascii="ＭＳ 明朝" w:hAnsi="ＭＳ 明朝" w:hint="eastAsia"/>
          <w:sz w:val="24"/>
          <w:szCs w:val="28"/>
        </w:rPr>
        <w:t>（ア）一般募金（赤い羽根募金）</w:t>
      </w:r>
    </w:p>
    <w:p w:rsidR="002C2595" w:rsidRDefault="002C2595" w:rsidP="009B4A2A">
      <w:pPr>
        <w:ind w:leftChars="300" w:left="600"/>
        <w:rPr>
          <w:rFonts w:ascii="ＭＳ 明朝" w:hAnsi="ＭＳ 明朝"/>
          <w:sz w:val="24"/>
          <w:szCs w:val="28"/>
        </w:rPr>
      </w:pPr>
      <w:r>
        <w:rPr>
          <w:rFonts w:ascii="ＭＳ 明朝" w:hAnsi="ＭＳ 明朝" w:hint="eastAsia"/>
          <w:sz w:val="24"/>
          <w:szCs w:val="28"/>
        </w:rPr>
        <w:t xml:space="preserve">　　　一世帯あたり290円（令和５年度と同じ金額）</w:t>
      </w:r>
    </w:p>
    <w:p w:rsidR="002C2595" w:rsidRDefault="002C2595" w:rsidP="009B4A2A">
      <w:pPr>
        <w:ind w:leftChars="300" w:left="600"/>
        <w:rPr>
          <w:rFonts w:ascii="ＭＳ 明朝" w:hAnsi="ＭＳ 明朝"/>
          <w:sz w:val="24"/>
          <w:szCs w:val="28"/>
        </w:rPr>
      </w:pPr>
      <w:r>
        <w:rPr>
          <w:rFonts w:ascii="ＭＳ 明朝" w:hAnsi="ＭＳ 明朝" w:hint="eastAsia"/>
          <w:sz w:val="24"/>
          <w:szCs w:val="28"/>
        </w:rPr>
        <w:t>（イ）年末たすけあい募金</w:t>
      </w:r>
    </w:p>
    <w:p w:rsidR="002C2595" w:rsidRDefault="002C2595" w:rsidP="009B4A2A">
      <w:pPr>
        <w:ind w:leftChars="300" w:left="600"/>
        <w:rPr>
          <w:rFonts w:ascii="ＭＳ 明朝" w:hAnsi="ＭＳ 明朝"/>
          <w:sz w:val="24"/>
          <w:szCs w:val="28"/>
        </w:rPr>
      </w:pPr>
      <w:r>
        <w:rPr>
          <w:rFonts w:ascii="ＭＳ 明朝" w:hAnsi="ＭＳ 明朝" w:hint="eastAsia"/>
          <w:sz w:val="24"/>
          <w:szCs w:val="28"/>
        </w:rPr>
        <w:t xml:space="preserve">　　　特に目標金額は設定しておりませんが、前年を下回らない程度でのご協力をお願い</w:t>
      </w:r>
    </w:p>
    <w:p w:rsidR="002C2595" w:rsidRPr="002C2595" w:rsidRDefault="002C2595" w:rsidP="002C2595">
      <w:pPr>
        <w:ind w:leftChars="300" w:left="600" w:firstLineChars="200" w:firstLine="480"/>
        <w:rPr>
          <w:rFonts w:ascii="ＭＳ 明朝" w:hAnsi="ＭＳ 明朝"/>
          <w:sz w:val="24"/>
          <w:szCs w:val="28"/>
        </w:rPr>
      </w:pPr>
      <w:r>
        <w:rPr>
          <w:rFonts w:ascii="ＭＳ 明朝" w:hAnsi="ＭＳ 明朝" w:hint="eastAsia"/>
          <w:sz w:val="24"/>
          <w:szCs w:val="28"/>
        </w:rPr>
        <w:t>いたします。（令和５年度実績額：</w:t>
      </w:r>
      <w:r>
        <w:rPr>
          <w:rFonts w:ascii="ＭＳ 明朝" w:hAnsi="ＭＳ 明朝"/>
          <w:sz w:val="24"/>
          <w:szCs w:val="28"/>
        </w:rPr>
        <w:t>6,019,810</w:t>
      </w:r>
      <w:r>
        <w:rPr>
          <w:rFonts w:ascii="ＭＳ 明朝" w:hAnsi="ＭＳ 明朝" w:hint="eastAsia"/>
          <w:sz w:val="24"/>
          <w:szCs w:val="28"/>
        </w:rPr>
        <w:t>円）</w:t>
      </w:r>
    </w:p>
    <w:p w:rsidR="009B4A2A" w:rsidRDefault="00C82E7C" w:rsidP="009B4A2A">
      <w:pPr>
        <w:ind w:leftChars="300" w:left="600"/>
        <w:rPr>
          <w:rFonts w:ascii="ＭＳ 明朝" w:hAnsi="ＭＳ 明朝"/>
          <w:sz w:val="24"/>
          <w:szCs w:val="28"/>
        </w:rPr>
      </w:pPr>
      <w:r>
        <w:rPr>
          <w:rFonts w:ascii="ＭＳ 明朝" w:hAnsi="ＭＳ 明朝" w:hint="eastAsia"/>
          <w:sz w:val="24"/>
          <w:szCs w:val="28"/>
        </w:rPr>
        <w:t>ウ</w:t>
      </w:r>
      <w:r w:rsidR="009B4A2A">
        <w:rPr>
          <w:rFonts w:ascii="ＭＳ 明朝" w:hAnsi="ＭＳ 明朝" w:hint="eastAsia"/>
          <w:sz w:val="24"/>
          <w:szCs w:val="28"/>
        </w:rPr>
        <w:t xml:space="preserve">　問合せ先</w:t>
      </w:r>
    </w:p>
    <w:p w:rsidR="009B4A2A" w:rsidRDefault="009B4A2A" w:rsidP="009B4A2A">
      <w:pPr>
        <w:ind w:leftChars="300" w:left="600"/>
        <w:rPr>
          <w:rFonts w:ascii="ＭＳ 明朝" w:hAnsi="ＭＳ 明朝"/>
          <w:sz w:val="24"/>
          <w:szCs w:val="28"/>
        </w:rPr>
      </w:pPr>
      <w:r>
        <w:rPr>
          <w:rFonts w:ascii="ＭＳ 明朝" w:hAnsi="ＭＳ 明朝" w:hint="eastAsia"/>
          <w:sz w:val="24"/>
          <w:szCs w:val="28"/>
        </w:rPr>
        <w:t xml:space="preserve">　　磯子区社会福祉協議会　担当：石塚</w:t>
      </w:r>
    </w:p>
    <w:p w:rsidR="009B4A2A" w:rsidRPr="009B4A2A" w:rsidRDefault="009B4A2A" w:rsidP="009B4A2A">
      <w:pPr>
        <w:ind w:leftChars="300" w:left="600"/>
        <w:rPr>
          <w:rFonts w:ascii="ＭＳ 明朝" w:hAnsi="ＭＳ 明朝"/>
          <w:sz w:val="24"/>
          <w:szCs w:val="28"/>
        </w:rPr>
      </w:pPr>
      <w:r>
        <w:rPr>
          <w:rFonts w:ascii="ＭＳ 明朝" w:hAnsi="ＭＳ 明朝" w:hint="eastAsia"/>
          <w:sz w:val="24"/>
          <w:szCs w:val="28"/>
        </w:rPr>
        <w:t xml:space="preserve">　　電話：７５１－０７３９　FAX：７５１－８６０８</w:t>
      </w:r>
    </w:p>
    <w:p w:rsidR="00EB470F" w:rsidRDefault="00EB470F" w:rsidP="008B504C">
      <w:pPr>
        <w:rPr>
          <w:rFonts w:ascii="ＭＳ ゴシック" w:eastAsia="ＭＳ ゴシック" w:hAnsi="ＭＳ ゴシック"/>
          <w:sz w:val="28"/>
          <w:szCs w:val="28"/>
        </w:rPr>
      </w:pPr>
    </w:p>
    <w:p w:rsidR="009B4A2A" w:rsidRPr="009B4A2A" w:rsidRDefault="009B4A2A" w:rsidP="008B504C">
      <w:pPr>
        <w:rPr>
          <w:rFonts w:ascii="ＭＳ ゴシック" w:eastAsia="ＭＳ ゴシック" w:hAnsi="ＭＳ ゴシック"/>
          <w:sz w:val="28"/>
          <w:szCs w:val="28"/>
        </w:rPr>
      </w:pPr>
      <w:bookmarkStart w:id="2" w:name="_GoBack"/>
      <w:bookmarkEnd w:id="2"/>
      <w:r>
        <w:rPr>
          <w:rFonts w:ascii="ＭＳ ゴシック" w:eastAsia="ＭＳ ゴシック" w:hAnsi="ＭＳ ゴシック" w:hint="eastAsia"/>
          <w:sz w:val="28"/>
          <w:szCs w:val="28"/>
        </w:rPr>
        <w:t>（２）</w:t>
      </w:r>
      <w:r w:rsidRPr="009B4A2A">
        <w:rPr>
          <w:rFonts w:ascii="ＭＳ ゴシック" w:eastAsia="ＭＳ ゴシック" w:hAnsi="ＭＳ ゴシック" w:hint="eastAsia"/>
          <w:sz w:val="28"/>
          <w:szCs w:val="28"/>
          <w:highlight w:val="yellow"/>
        </w:rPr>
        <w:t>「福祉いそご」第78号配布について</w:t>
      </w:r>
    </w:p>
    <w:p w:rsidR="009B4A2A" w:rsidRDefault="009B4A2A" w:rsidP="009B4A2A">
      <w:pPr>
        <w:ind w:leftChars="300" w:left="600"/>
        <w:rPr>
          <w:rFonts w:ascii="ＭＳ 明朝" w:hAnsi="ＭＳ 明朝"/>
          <w:sz w:val="24"/>
          <w:szCs w:val="28"/>
        </w:rPr>
      </w:pPr>
      <w:r>
        <w:rPr>
          <w:rFonts w:ascii="ＭＳ 明朝" w:hAnsi="ＭＳ 明朝" w:hint="eastAsia"/>
          <w:sz w:val="24"/>
          <w:szCs w:val="28"/>
        </w:rPr>
        <w:t xml:space="preserve">　「福祉いそご」第78号につきまして、「広報よこはま」３月号と同時に各自治会・町内会広報担当者様へ配送いたしますので、配布にご協力くださいますようお願いいたします。</w:t>
      </w:r>
    </w:p>
    <w:p w:rsidR="009B4A2A" w:rsidRDefault="009B4A2A" w:rsidP="009B4A2A">
      <w:pPr>
        <w:ind w:leftChars="300" w:left="600"/>
        <w:rPr>
          <w:rFonts w:ascii="ＭＳ 明朝" w:hAnsi="ＭＳ 明朝"/>
          <w:sz w:val="24"/>
          <w:szCs w:val="28"/>
        </w:rPr>
      </w:pPr>
    </w:p>
    <w:p w:rsidR="009B4A2A" w:rsidRDefault="009B4A2A" w:rsidP="009B4A2A">
      <w:pPr>
        <w:ind w:leftChars="300" w:left="600"/>
        <w:rPr>
          <w:rFonts w:ascii="ＭＳ 明朝" w:hAnsi="ＭＳ 明朝"/>
          <w:sz w:val="24"/>
          <w:szCs w:val="28"/>
        </w:rPr>
      </w:pPr>
      <w:r>
        <w:rPr>
          <w:rFonts w:ascii="ＭＳ 明朝" w:hAnsi="ＭＳ 明朝" w:hint="eastAsia"/>
          <w:sz w:val="24"/>
          <w:szCs w:val="28"/>
        </w:rPr>
        <w:t>〇問合せ先</w:t>
      </w:r>
    </w:p>
    <w:p w:rsidR="009B4A2A" w:rsidRDefault="009B4A2A" w:rsidP="009B4A2A">
      <w:pPr>
        <w:ind w:leftChars="300" w:left="600"/>
        <w:rPr>
          <w:rFonts w:ascii="ＭＳ 明朝" w:hAnsi="ＭＳ 明朝"/>
          <w:sz w:val="24"/>
          <w:szCs w:val="28"/>
        </w:rPr>
      </w:pPr>
      <w:r>
        <w:rPr>
          <w:rFonts w:ascii="ＭＳ 明朝" w:hAnsi="ＭＳ 明朝" w:hint="eastAsia"/>
          <w:sz w:val="24"/>
          <w:szCs w:val="28"/>
        </w:rPr>
        <w:t xml:space="preserve">　磯子区社会福祉協議会　担当：西谷</w:t>
      </w:r>
    </w:p>
    <w:p w:rsidR="009B4A2A" w:rsidRPr="009B4A2A" w:rsidRDefault="009B4A2A" w:rsidP="009B4A2A">
      <w:pPr>
        <w:ind w:leftChars="300" w:left="600"/>
        <w:rPr>
          <w:rFonts w:ascii="ＭＳ 明朝" w:hAnsi="ＭＳ 明朝"/>
          <w:sz w:val="24"/>
          <w:szCs w:val="28"/>
        </w:rPr>
      </w:pPr>
      <w:r>
        <w:rPr>
          <w:rFonts w:ascii="ＭＳ 明朝" w:hAnsi="ＭＳ 明朝" w:hint="eastAsia"/>
          <w:sz w:val="24"/>
          <w:szCs w:val="28"/>
        </w:rPr>
        <w:t xml:space="preserve">　電話：７５１－０７３９　FAX：７５１－８６０８</w:t>
      </w:r>
    </w:p>
    <w:p w:rsidR="009B4A2A" w:rsidRDefault="009B4A2A" w:rsidP="008B504C">
      <w:pPr>
        <w:rPr>
          <w:rFonts w:ascii="ＭＳ ゴシック" w:eastAsia="ＭＳ ゴシック" w:hAnsi="ＭＳ ゴシック"/>
          <w:sz w:val="28"/>
          <w:szCs w:val="28"/>
        </w:rPr>
      </w:pPr>
    </w:p>
    <w:p w:rsidR="00173C11" w:rsidRPr="004D10E1" w:rsidRDefault="00173C11" w:rsidP="008B504C">
      <w:pPr>
        <w:rPr>
          <w:rFonts w:ascii="ＭＳ ゴシック" w:eastAsia="ＭＳ ゴシック" w:hAnsi="ＭＳ ゴシック"/>
          <w:sz w:val="28"/>
          <w:szCs w:val="28"/>
        </w:rPr>
      </w:pPr>
    </w:p>
    <w:p w:rsidR="00097536" w:rsidRPr="00C1043B" w:rsidRDefault="004D10E1"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7536" w:rsidRPr="00C1043B">
        <w:rPr>
          <w:rFonts w:ascii="ＭＳ ゴシック" w:eastAsia="ＭＳ ゴシック" w:hAnsi="ＭＳ ゴシック" w:hint="eastAsia"/>
          <w:sz w:val="28"/>
          <w:szCs w:val="28"/>
        </w:rPr>
        <w:t xml:space="preserve">　その他</w:t>
      </w:r>
    </w:p>
    <w:p w:rsidR="00097536" w:rsidRDefault="00097536" w:rsidP="008B504C">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4D7167" w:rsidRPr="005B2F15" w:rsidRDefault="00637B77" w:rsidP="009E371F">
      <w:pPr>
        <w:ind w:leftChars="300" w:left="60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sidR="009E371F">
        <w:rPr>
          <w:rFonts w:ascii="ＭＳ 明朝" w:hAnsi="ＭＳ 明朝" w:hint="eastAsia"/>
          <w:sz w:val="24"/>
        </w:rPr>
        <w:t>428</w:t>
      </w:r>
      <w:r w:rsidRPr="005B2F15">
        <w:rPr>
          <w:rFonts w:ascii="ＭＳ 明朝" w:hAnsi="ＭＳ 明朝" w:hint="eastAsia"/>
          <w:sz w:val="24"/>
        </w:rPr>
        <w:t>号</w:t>
      </w:r>
    </w:p>
    <w:p w:rsidR="00637B77" w:rsidRDefault="009E371F" w:rsidP="006553BB">
      <w:pPr>
        <w:ind w:leftChars="300" w:left="600"/>
        <w:rPr>
          <w:rFonts w:ascii="ＭＳ 明朝" w:hAnsi="ＭＳ 明朝"/>
          <w:sz w:val="24"/>
        </w:rPr>
      </w:pPr>
      <w:r>
        <w:rPr>
          <w:rFonts w:ascii="ＭＳ 明朝" w:hAnsi="ＭＳ 明朝" w:hint="eastAsia"/>
          <w:color w:val="000000"/>
          <w:sz w:val="24"/>
        </w:rPr>
        <w:t>イ</w:t>
      </w:r>
      <w:r w:rsidR="00637B77">
        <w:rPr>
          <w:rFonts w:ascii="ＭＳ 明朝" w:hAnsi="ＭＳ 明朝" w:hint="eastAsia"/>
          <w:color w:val="000000"/>
          <w:sz w:val="24"/>
        </w:rPr>
        <w:t xml:space="preserve">　</w:t>
      </w:r>
      <w:r w:rsidR="00637B77" w:rsidRPr="006121ED">
        <w:rPr>
          <w:rFonts w:ascii="ＭＳ 明朝" w:hAnsi="ＭＳ 明朝" w:hint="eastAsia"/>
          <w:sz w:val="24"/>
        </w:rPr>
        <w:t>横浜</w:t>
      </w:r>
      <w:r w:rsidR="00637B77" w:rsidRPr="00AC6C29">
        <w:rPr>
          <w:rFonts w:ascii="ＭＳ 明朝" w:hAnsi="ＭＳ 明朝" w:hint="eastAsia"/>
          <w:sz w:val="24"/>
        </w:rPr>
        <w:t>市消費生活総合センター　月次相談</w:t>
      </w:r>
      <w:r w:rsidR="00637B77">
        <w:rPr>
          <w:rFonts w:ascii="ＭＳ 明朝" w:hAnsi="ＭＳ 明朝" w:hint="eastAsia"/>
          <w:sz w:val="24"/>
        </w:rPr>
        <w:t>リ</w:t>
      </w:r>
      <w:r w:rsidR="00637B77" w:rsidRPr="00AC6C29">
        <w:rPr>
          <w:rFonts w:ascii="ＭＳ 明朝" w:hAnsi="ＭＳ 明朝" w:hint="eastAsia"/>
          <w:sz w:val="24"/>
        </w:rPr>
        <w:t>ポート</w:t>
      </w:r>
      <w:r w:rsidR="0028088E">
        <w:rPr>
          <w:rFonts w:ascii="ＭＳ 明朝" w:hAnsi="ＭＳ 明朝" w:hint="eastAsia"/>
          <w:sz w:val="24"/>
        </w:rPr>
        <w:t xml:space="preserve">　 </w:t>
      </w:r>
      <w:r w:rsidR="00637B77" w:rsidRPr="00AC6C29">
        <w:rPr>
          <w:rFonts w:ascii="ＭＳ 明朝" w:hAnsi="ＭＳ 明朝" w:hint="eastAsia"/>
          <w:sz w:val="24"/>
        </w:rPr>
        <w:t>各自治会町内会に</w:t>
      </w:r>
      <w:r w:rsidR="002B71F6">
        <w:rPr>
          <w:rFonts w:ascii="ＭＳ 明朝" w:hAnsi="ＭＳ 明朝" w:hint="eastAsia"/>
          <w:sz w:val="24"/>
        </w:rPr>
        <w:t>配布</w:t>
      </w:r>
    </w:p>
    <w:p w:rsidR="00637B77" w:rsidRPr="00AE02BD" w:rsidRDefault="009E371F" w:rsidP="006553BB">
      <w:pPr>
        <w:ind w:leftChars="300" w:left="600"/>
        <w:rPr>
          <w:rFonts w:ascii="ＭＳ 明朝" w:hAnsi="ＭＳ 明朝"/>
          <w:color w:val="000000"/>
          <w:sz w:val="24"/>
          <w:szCs w:val="24"/>
        </w:rPr>
      </w:pPr>
      <w:r>
        <w:rPr>
          <w:rFonts w:ascii="ＭＳ 明朝" w:hAnsi="ＭＳ 明朝" w:hint="eastAsia"/>
          <w:color w:val="000000"/>
          <w:sz w:val="24"/>
          <w:szCs w:val="24"/>
        </w:rPr>
        <w:t>ウ　いそご消費生活だより</w:t>
      </w:r>
      <w:r w:rsidR="00637B77">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00637B77" w:rsidRPr="00AC6C29">
        <w:rPr>
          <w:rFonts w:ascii="ＭＳ 明朝" w:hAnsi="ＭＳ 明朝" w:hint="eastAsia"/>
          <w:sz w:val="24"/>
        </w:rPr>
        <w:t>各自治会町内会に</w:t>
      </w:r>
      <w:r w:rsidR="00637B77">
        <w:rPr>
          <w:rFonts w:ascii="ＭＳ 明朝" w:hAnsi="ＭＳ 明朝" w:hint="eastAsia"/>
          <w:sz w:val="24"/>
        </w:rPr>
        <w:t>配布</w:t>
      </w:r>
    </w:p>
    <w:p w:rsidR="00637B77" w:rsidRDefault="009E371F" w:rsidP="006553BB">
      <w:pPr>
        <w:ind w:leftChars="300" w:left="600"/>
        <w:rPr>
          <w:rFonts w:ascii="ＭＳ 明朝" w:hAnsi="ＭＳ 明朝"/>
          <w:sz w:val="24"/>
        </w:rPr>
      </w:pPr>
      <w:r>
        <w:rPr>
          <w:rFonts w:ascii="ＭＳ 明朝" w:hAnsi="ＭＳ 明朝" w:hint="eastAsia"/>
          <w:color w:val="000000"/>
          <w:sz w:val="24"/>
          <w:szCs w:val="24"/>
        </w:rPr>
        <w:t>エ　いそご保健活動推進員だより</w:t>
      </w:r>
      <w:r w:rsidR="002B71F6">
        <w:rPr>
          <w:rFonts w:ascii="ＭＳ 明朝" w:hAnsi="ＭＳ 明朝" w:hint="eastAsia"/>
          <w:color w:val="000000"/>
          <w:sz w:val="24"/>
          <w:szCs w:val="24"/>
        </w:rPr>
        <w:t xml:space="preserve">　　　　　　　</w:t>
      </w:r>
      <w:r w:rsidR="00637B77">
        <w:rPr>
          <w:rFonts w:ascii="ＭＳ 明朝" w:hAnsi="ＭＳ 明朝" w:hint="eastAsia"/>
          <w:color w:val="000000"/>
          <w:sz w:val="24"/>
          <w:szCs w:val="24"/>
        </w:rPr>
        <w:t xml:space="preserve"> </w:t>
      </w:r>
      <w:r w:rsidR="00637B77">
        <w:rPr>
          <w:rFonts w:ascii="ＭＳ 明朝" w:hAnsi="ＭＳ 明朝"/>
          <w:color w:val="000000"/>
          <w:sz w:val="24"/>
          <w:szCs w:val="24"/>
        </w:rPr>
        <w:t xml:space="preserve">  </w:t>
      </w:r>
      <w:r w:rsidR="002B71F6">
        <w:rPr>
          <w:rFonts w:ascii="ＭＳ 明朝" w:hAnsi="ＭＳ 明朝" w:hint="eastAsia"/>
          <w:color w:val="000000"/>
          <w:sz w:val="24"/>
          <w:szCs w:val="24"/>
        </w:rPr>
        <w:t xml:space="preserve">　　</w:t>
      </w:r>
      <w:r w:rsidR="00637B77" w:rsidRPr="00AC6C29">
        <w:rPr>
          <w:rFonts w:ascii="ＭＳ 明朝" w:hAnsi="ＭＳ 明朝" w:hint="eastAsia"/>
          <w:sz w:val="24"/>
        </w:rPr>
        <w:t>各自治会町内会に</w:t>
      </w:r>
      <w:r w:rsidR="00637B77">
        <w:rPr>
          <w:rFonts w:ascii="ＭＳ 明朝" w:hAnsi="ＭＳ 明朝" w:hint="eastAsia"/>
          <w:sz w:val="24"/>
        </w:rPr>
        <w:t>配布</w:t>
      </w:r>
    </w:p>
    <w:p w:rsidR="00B85852" w:rsidRDefault="001628AF" w:rsidP="009E371F">
      <w:pPr>
        <w:spacing w:line="240" w:lineRule="exact"/>
        <w:rPr>
          <w:rFonts w:ascii="ＭＳ 明朝" w:hAnsi="ＭＳ 明朝"/>
          <w:sz w:val="24"/>
        </w:rPr>
      </w:pPr>
      <w:r>
        <w:rPr>
          <w:rFonts w:ascii="ＭＳ 明朝" w:hAnsi="ＭＳ 明朝" w:hint="eastAsia"/>
          <w:sz w:val="24"/>
        </w:rPr>
        <w:t xml:space="preserve">　　　　</w:t>
      </w:r>
    </w:p>
    <w:p w:rsidR="00173C11" w:rsidRPr="009E371F" w:rsidRDefault="00173C11" w:rsidP="009E371F">
      <w:pPr>
        <w:spacing w:line="240" w:lineRule="exact"/>
        <w:rPr>
          <w:rFonts w:ascii="ＭＳ 明朝" w:hAnsi="ＭＳ 明朝"/>
        </w:rPr>
      </w:pPr>
    </w:p>
    <w:p w:rsidR="000A12AF" w:rsidRDefault="00896DDF" w:rsidP="00030013">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73C11" w:rsidRPr="000A12AF" w:rsidRDefault="00173C11" w:rsidP="00896DDF">
      <w:pPr>
        <w:spacing w:line="340" w:lineRule="exact"/>
        <w:rPr>
          <w:rFonts w:ascii="ＭＳ ゴシック" w:eastAsia="ＭＳ ゴシック" w:hAnsi="ＭＳ ゴシック"/>
          <w:color w:val="000000"/>
          <w:sz w:val="28"/>
        </w:rPr>
      </w:pPr>
    </w:p>
    <w:p w:rsidR="008B504C" w:rsidRPr="007E3D98" w:rsidRDefault="00896DDF" w:rsidP="007E3D98">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9300F2">
        <w:rPr>
          <w:rFonts w:ascii="ＭＳ ゴシック" w:eastAsia="ＭＳ ゴシック" w:hAnsi="ＭＳ ゴシック" w:hint="eastAsia"/>
          <w:b/>
          <w:bCs/>
          <w:color w:val="000000"/>
          <w:sz w:val="32"/>
          <w:u w:val="single"/>
        </w:rPr>
        <w:t>３</w:t>
      </w:r>
      <w:r w:rsidRPr="009C3089">
        <w:rPr>
          <w:rFonts w:ascii="ＭＳ ゴシック" w:eastAsia="ＭＳ ゴシック" w:hAnsi="ＭＳ ゴシック" w:hint="eastAsia"/>
          <w:b/>
          <w:bCs/>
          <w:color w:val="000000"/>
          <w:sz w:val="32"/>
          <w:u w:val="single"/>
        </w:rPr>
        <w:t>月</w:t>
      </w:r>
      <w:r w:rsidR="009300F2">
        <w:rPr>
          <w:rFonts w:ascii="ＭＳ ゴシック" w:eastAsia="ＭＳ ゴシック" w:hAnsi="ＭＳ ゴシック" w:hint="eastAsia"/>
          <w:b/>
          <w:bCs/>
          <w:color w:val="000000"/>
          <w:sz w:val="32"/>
          <w:u w:val="single"/>
        </w:rPr>
        <w:t>18</w:t>
      </w:r>
      <w:r w:rsidRPr="009C3089">
        <w:rPr>
          <w:rFonts w:ascii="ＭＳ ゴシック" w:eastAsia="ＭＳ ゴシック" w:hAnsi="ＭＳ ゴシック" w:hint="eastAsia"/>
          <w:b/>
          <w:bCs/>
          <w:color w:val="000000"/>
          <w:sz w:val="32"/>
          <w:u w:val="single"/>
        </w:rPr>
        <w:t>日（</w:t>
      </w:r>
      <w:r w:rsidR="009300F2">
        <w:rPr>
          <w:rFonts w:ascii="ＭＳ ゴシック" w:eastAsia="ＭＳ ゴシック" w:hAnsi="ＭＳ ゴシック" w:hint="eastAsia"/>
          <w:b/>
          <w:bCs/>
          <w:color w:val="000000"/>
          <w:sz w:val="32"/>
          <w:u w:val="single"/>
        </w:rPr>
        <w:t>月</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p>
    <w:p w:rsidR="00A07D24" w:rsidRDefault="00A07D24" w:rsidP="00074C19">
      <w:pPr>
        <w:spacing w:line="340" w:lineRule="exact"/>
        <w:rPr>
          <w:rFonts w:ascii="ＭＳ ゴシック" w:eastAsia="ＭＳ ゴシック" w:hAnsi="ＭＳ ゴシック"/>
          <w:bCs/>
          <w:color w:val="000000"/>
          <w:sz w:val="28"/>
          <w:szCs w:val="28"/>
        </w:rPr>
      </w:pPr>
    </w:p>
    <w:p w:rsidR="00B91E14" w:rsidRDefault="00B91E14" w:rsidP="00074C19">
      <w:pPr>
        <w:spacing w:line="340" w:lineRule="exact"/>
        <w:rPr>
          <w:rFonts w:ascii="ＭＳ ゴシック" w:eastAsia="ＭＳ ゴシック" w:hAnsi="ＭＳ ゴシック"/>
          <w:bCs/>
          <w:color w:val="000000"/>
          <w:sz w:val="28"/>
          <w:szCs w:val="28"/>
        </w:rPr>
      </w:pPr>
    </w:p>
    <w:p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lastRenderedPageBreak/>
        <w:drawing>
          <wp:anchor distT="0" distB="0" distL="114300" distR="114300" simplePos="0" relativeHeight="251661312" behindDoc="0" locked="0" layoutInCell="1" allowOverlap="1" wp14:anchorId="5266C0BA" wp14:editId="4AFC7118">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62336"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9C4CB6" w:rsidRPr="00625A84" w:rsidRDefault="009C4CB6"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１月</w:t>
                            </w:r>
                            <w:r>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8</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712C" id="Text Box 4" o:spid="_x0000_s1027" type="#_x0000_t202" style="position:absolute;margin-left:5.1pt;margin-top:15.9pt;width:372.7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" fillcolor="white [3201]" strokecolor="black [3200]" strokeweight="1pt">
                <v:textbox inset="5.85pt,.7pt,5.85pt,.7pt">
                  <w:txbxContent>
                    <w:p w:rsidR="009C4CB6" w:rsidRPr="00625A84" w:rsidRDefault="009C4CB6"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１月</w:t>
                      </w:r>
                      <w:r>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8</w:t>
                      </w:r>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8240" behindDoc="0" locked="0" layoutInCell="1" allowOverlap="1" wp14:anchorId="1B69DC25" wp14:editId="472F4A89">
                <wp:simplePos x="0" y="0"/>
                <wp:positionH relativeFrom="column">
                  <wp:posOffset>-72552</wp:posOffset>
                </wp:positionH>
                <wp:positionV relativeFrom="paragraph">
                  <wp:posOffset>169205</wp:posOffset>
                </wp:positionV>
                <wp:extent cx="6429375" cy="2137145"/>
                <wp:effectExtent l="0" t="0" r="28575" b="158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13714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38C68" id="AutoShape 6" o:spid="_x0000_s1026" style="position:absolute;left:0;text-align:left;margin-left:-5.7pt;margin-top:13.3pt;width:506.25pt;height:1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B6" w:rsidRDefault="009C4CB6"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9C4CB6" w:rsidRPr="00EE0843" w:rsidRDefault="009C4CB6"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28" type="#_x0000_t202" style="position:absolute;margin-left:4.8pt;margin-top:.85pt;width:41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" stroked="f">
                <v:textbox inset="5.85pt,.7pt,5.85pt,.7pt">
                  <w:txbxContent>
                    <w:p w:rsidR="009C4CB6" w:rsidRDefault="009C4CB6"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9C4CB6" w:rsidRPr="00EE0843" w:rsidRDefault="009C4CB6"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0288" behindDoc="0" locked="0" layoutInCell="1" allowOverlap="1" wp14:anchorId="671DDFD5" wp14:editId="0020CB38">
                <wp:simplePos x="0" y="0"/>
                <wp:positionH relativeFrom="column">
                  <wp:posOffset>65671</wp:posOffset>
                </wp:positionH>
                <wp:positionV relativeFrom="paragraph">
                  <wp:posOffset>87394</wp:posOffset>
                </wp:positionV>
                <wp:extent cx="5467350" cy="54226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42260"/>
                        </a:xfrm>
                        <a:prstGeom prst="rect">
                          <a:avLst/>
                        </a:prstGeom>
                        <a:noFill/>
                        <a:ln>
                          <a:noFill/>
                        </a:ln>
                        <a:extLst/>
                      </wps:spPr>
                      <wps:txbx>
                        <w:txbxContent>
                          <w:p w:rsidR="009C4CB6" w:rsidRDefault="009C4CB6" w:rsidP="003B2F6E">
                            <w:pPr>
                              <w:ind w:firstLineChars="100" w:firstLine="221"/>
                              <w:rPr>
                                <w:b/>
                                <w:sz w:val="22"/>
                                <w:szCs w:val="22"/>
                              </w:rPr>
                            </w:pPr>
                            <w:r>
                              <w:rPr>
                                <w:rFonts w:hint="eastAsia"/>
                                <w:b/>
                                <w:sz w:val="22"/>
                                <w:szCs w:val="22"/>
                              </w:rPr>
                              <w:t>岡村中部</w:t>
                            </w:r>
                            <w:r>
                              <w:rPr>
                                <w:b/>
                                <w:sz w:val="22"/>
                                <w:szCs w:val="22"/>
                              </w:rPr>
                              <w:t>自治会</w:t>
                            </w:r>
                            <w:r w:rsidRPr="003B2F6E">
                              <w:rPr>
                                <w:rFonts w:hint="eastAsia"/>
                                <w:sz w:val="22"/>
                                <w:szCs w:val="22"/>
                              </w:rPr>
                              <w:t>（</w:t>
                            </w:r>
                            <w:r>
                              <w:rPr>
                                <w:rFonts w:hint="eastAsia"/>
                                <w:sz w:val="22"/>
                                <w:szCs w:val="22"/>
                              </w:rPr>
                              <w:t>岡村中部</w:t>
                            </w:r>
                            <w:r>
                              <w:rPr>
                                <w:rFonts w:hint="eastAsia"/>
                                <w:sz w:val="22"/>
                                <w:szCs w:val="22"/>
                              </w:rPr>
                              <w:t>NEWS</w:t>
                            </w:r>
                            <w:r>
                              <w:rPr>
                                <w:sz w:val="22"/>
                                <w:szCs w:val="22"/>
                              </w:rPr>
                              <w:t xml:space="preserve"> </w:t>
                            </w:r>
                            <w:r>
                              <w:rPr>
                                <w:rFonts w:hint="eastAsia"/>
                                <w:sz w:val="22"/>
                                <w:szCs w:val="22"/>
                              </w:rPr>
                              <w:t>２</w:t>
                            </w:r>
                            <w:r>
                              <w:rPr>
                                <w:sz w:val="22"/>
                                <w:szCs w:val="22"/>
                              </w:rPr>
                              <w:t>月号</w:t>
                            </w:r>
                            <w:r>
                              <w:rPr>
                                <w:rFonts w:hint="eastAsia"/>
                                <w:sz w:val="22"/>
                                <w:szCs w:val="22"/>
                              </w:rPr>
                              <w:t>掲載</w:t>
                            </w:r>
                            <w:r w:rsidRPr="003B2F6E">
                              <w:rPr>
                                <w:rFonts w:hint="eastAsia"/>
                                <w:sz w:val="22"/>
                                <w:szCs w:val="22"/>
                              </w:rPr>
                              <w:t>）</w:t>
                            </w:r>
                          </w:p>
                          <w:p w:rsidR="009C4CB6" w:rsidRPr="00966D0E" w:rsidRDefault="009C4CB6" w:rsidP="00966D0E">
                            <w:pPr>
                              <w:ind w:firstLineChars="100" w:firstLine="221"/>
                              <w:rPr>
                                <w:sz w:val="22"/>
                                <w:szCs w:val="22"/>
                              </w:rPr>
                            </w:pPr>
                            <w:r>
                              <w:rPr>
                                <w:b/>
                                <w:sz w:val="22"/>
                                <w:szCs w:val="22"/>
                              </w:rPr>
                              <w:t>磯子山手町内会</w:t>
                            </w:r>
                            <w:r w:rsidRPr="003B2F6E">
                              <w:rPr>
                                <w:rFonts w:hint="eastAsia"/>
                                <w:sz w:val="22"/>
                                <w:szCs w:val="22"/>
                              </w:rPr>
                              <w:t>（</w:t>
                            </w:r>
                            <w:r>
                              <w:rPr>
                                <w:rFonts w:hint="eastAsia"/>
                                <w:sz w:val="22"/>
                                <w:szCs w:val="22"/>
                              </w:rPr>
                              <w:t>やまて会報令和６年２</w:t>
                            </w:r>
                            <w:r>
                              <w:rPr>
                                <w:sz w:val="22"/>
                                <w:szCs w:val="22"/>
                              </w:rPr>
                              <w:t>月号掲載</w:t>
                            </w:r>
                            <w:r w:rsidRPr="003B2F6E">
                              <w:rPr>
                                <w:rFonts w:hint="eastAsia"/>
                                <w:sz w:val="22"/>
                                <w:szCs w:val="22"/>
                              </w:rPr>
                              <w:t>）</w:t>
                            </w:r>
                          </w:p>
                          <w:p w:rsidR="009C4CB6" w:rsidRPr="003B2F6E" w:rsidRDefault="009C4CB6" w:rsidP="00637B77">
                            <w:pPr>
                              <w:rPr>
                                <w:b/>
                                <w:sz w:val="22"/>
                                <w:szCs w:val="22"/>
                              </w:rPr>
                            </w:pPr>
                          </w:p>
                          <w:p w:rsidR="009C4CB6" w:rsidRDefault="009C4CB6" w:rsidP="00637B77">
                            <w:pPr>
                              <w:rPr>
                                <w:b/>
                                <w:sz w:val="22"/>
                                <w:szCs w:val="22"/>
                              </w:rPr>
                            </w:pPr>
                          </w:p>
                          <w:p w:rsidR="009C4CB6" w:rsidRDefault="009C4CB6" w:rsidP="00637B77">
                            <w:pPr>
                              <w:rPr>
                                <w:b/>
                                <w:sz w:val="22"/>
                                <w:szCs w:val="22"/>
                              </w:rPr>
                            </w:pPr>
                            <w:r>
                              <w:rPr>
                                <w:rFonts w:hint="eastAsia"/>
                                <w:b/>
                                <w:sz w:val="22"/>
                                <w:szCs w:val="22"/>
                              </w:rPr>
                              <w:t xml:space="preserve">　</w:t>
                            </w:r>
                          </w:p>
                          <w:p w:rsidR="009C4CB6" w:rsidRDefault="009C4CB6" w:rsidP="00637B77">
                            <w:pPr>
                              <w:rPr>
                                <w:b/>
                                <w:sz w:val="22"/>
                                <w:szCs w:val="22"/>
                              </w:rPr>
                            </w:pPr>
                          </w:p>
                          <w:p w:rsidR="009C4CB6" w:rsidRDefault="009C4CB6" w:rsidP="00637B77">
                            <w:pPr>
                              <w:rPr>
                                <w:b/>
                                <w:sz w:val="22"/>
                                <w:szCs w:val="22"/>
                              </w:rPr>
                            </w:pPr>
                          </w:p>
                          <w:p w:rsidR="009C4CB6" w:rsidRPr="009B45E3" w:rsidRDefault="009C4CB6"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29" type="#_x0000_t202" style="position:absolute;margin-left:5.15pt;margin-top:6.9pt;width:430.5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" filled="f" stroked="f">
                <v:textbox inset="5.85pt,.7pt,5.85pt,.7pt">
                  <w:txbxContent>
                    <w:p w:rsidR="009C4CB6" w:rsidRDefault="009C4CB6" w:rsidP="003B2F6E">
                      <w:pPr>
                        <w:ind w:firstLineChars="100" w:firstLine="221"/>
                        <w:rPr>
                          <w:b/>
                          <w:sz w:val="22"/>
                          <w:szCs w:val="22"/>
                        </w:rPr>
                      </w:pPr>
                      <w:r>
                        <w:rPr>
                          <w:rFonts w:hint="eastAsia"/>
                          <w:b/>
                          <w:sz w:val="22"/>
                          <w:szCs w:val="22"/>
                        </w:rPr>
                        <w:t>岡村中部</w:t>
                      </w:r>
                      <w:r>
                        <w:rPr>
                          <w:b/>
                          <w:sz w:val="22"/>
                          <w:szCs w:val="22"/>
                        </w:rPr>
                        <w:t>自治会</w:t>
                      </w:r>
                      <w:r w:rsidRPr="003B2F6E">
                        <w:rPr>
                          <w:rFonts w:hint="eastAsia"/>
                          <w:sz w:val="22"/>
                          <w:szCs w:val="22"/>
                        </w:rPr>
                        <w:t>（</w:t>
                      </w:r>
                      <w:r>
                        <w:rPr>
                          <w:rFonts w:hint="eastAsia"/>
                          <w:sz w:val="22"/>
                          <w:szCs w:val="22"/>
                        </w:rPr>
                        <w:t>岡村中部</w:t>
                      </w:r>
                      <w:r>
                        <w:rPr>
                          <w:rFonts w:hint="eastAsia"/>
                          <w:sz w:val="22"/>
                          <w:szCs w:val="22"/>
                        </w:rPr>
                        <w:t>NEWS</w:t>
                      </w:r>
                      <w:r>
                        <w:rPr>
                          <w:sz w:val="22"/>
                          <w:szCs w:val="22"/>
                        </w:rPr>
                        <w:t xml:space="preserve"> </w:t>
                      </w:r>
                      <w:r>
                        <w:rPr>
                          <w:rFonts w:hint="eastAsia"/>
                          <w:sz w:val="22"/>
                          <w:szCs w:val="22"/>
                        </w:rPr>
                        <w:t>２</w:t>
                      </w:r>
                      <w:r>
                        <w:rPr>
                          <w:sz w:val="22"/>
                          <w:szCs w:val="22"/>
                        </w:rPr>
                        <w:t>月号</w:t>
                      </w:r>
                      <w:r>
                        <w:rPr>
                          <w:rFonts w:hint="eastAsia"/>
                          <w:sz w:val="22"/>
                          <w:szCs w:val="22"/>
                        </w:rPr>
                        <w:t>掲載</w:t>
                      </w:r>
                      <w:r w:rsidRPr="003B2F6E">
                        <w:rPr>
                          <w:rFonts w:hint="eastAsia"/>
                          <w:sz w:val="22"/>
                          <w:szCs w:val="22"/>
                        </w:rPr>
                        <w:t>）</w:t>
                      </w:r>
                    </w:p>
                    <w:p w:rsidR="009C4CB6" w:rsidRPr="00966D0E" w:rsidRDefault="009C4CB6" w:rsidP="00966D0E">
                      <w:pPr>
                        <w:ind w:firstLineChars="100" w:firstLine="221"/>
                        <w:rPr>
                          <w:sz w:val="22"/>
                          <w:szCs w:val="22"/>
                        </w:rPr>
                      </w:pPr>
                      <w:r>
                        <w:rPr>
                          <w:b/>
                          <w:sz w:val="22"/>
                          <w:szCs w:val="22"/>
                        </w:rPr>
                        <w:t>磯子山手町内会</w:t>
                      </w:r>
                      <w:r w:rsidRPr="003B2F6E">
                        <w:rPr>
                          <w:rFonts w:hint="eastAsia"/>
                          <w:sz w:val="22"/>
                          <w:szCs w:val="22"/>
                        </w:rPr>
                        <w:t>（</w:t>
                      </w:r>
                      <w:r>
                        <w:rPr>
                          <w:rFonts w:hint="eastAsia"/>
                          <w:sz w:val="22"/>
                          <w:szCs w:val="22"/>
                        </w:rPr>
                        <w:t>やまて会報令和６年２</w:t>
                      </w:r>
                      <w:r>
                        <w:rPr>
                          <w:sz w:val="22"/>
                          <w:szCs w:val="22"/>
                        </w:rPr>
                        <w:t>月号掲載</w:t>
                      </w:r>
                      <w:r w:rsidRPr="003B2F6E">
                        <w:rPr>
                          <w:rFonts w:hint="eastAsia"/>
                          <w:sz w:val="22"/>
                          <w:szCs w:val="22"/>
                        </w:rPr>
                        <w:t>）</w:t>
                      </w:r>
                    </w:p>
                    <w:p w:rsidR="009C4CB6" w:rsidRPr="003B2F6E" w:rsidRDefault="009C4CB6" w:rsidP="00637B77">
                      <w:pPr>
                        <w:rPr>
                          <w:b/>
                          <w:sz w:val="22"/>
                          <w:szCs w:val="22"/>
                        </w:rPr>
                      </w:pPr>
                    </w:p>
                    <w:p w:rsidR="009C4CB6" w:rsidRDefault="009C4CB6" w:rsidP="00637B77">
                      <w:pPr>
                        <w:rPr>
                          <w:b/>
                          <w:sz w:val="22"/>
                          <w:szCs w:val="22"/>
                        </w:rPr>
                      </w:pPr>
                    </w:p>
                    <w:p w:rsidR="009C4CB6" w:rsidRDefault="009C4CB6" w:rsidP="00637B77">
                      <w:pPr>
                        <w:rPr>
                          <w:b/>
                          <w:sz w:val="22"/>
                          <w:szCs w:val="22"/>
                        </w:rPr>
                      </w:pPr>
                      <w:r>
                        <w:rPr>
                          <w:rFonts w:hint="eastAsia"/>
                          <w:b/>
                          <w:sz w:val="22"/>
                          <w:szCs w:val="22"/>
                        </w:rPr>
                        <w:t xml:space="preserve">　</w:t>
                      </w:r>
                    </w:p>
                    <w:p w:rsidR="009C4CB6" w:rsidRDefault="009C4CB6" w:rsidP="00637B77">
                      <w:pPr>
                        <w:rPr>
                          <w:b/>
                          <w:sz w:val="22"/>
                          <w:szCs w:val="22"/>
                        </w:rPr>
                      </w:pPr>
                    </w:p>
                    <w:p w:rsidR="009C4CB6" w:rsidRDefault="009C4CB6" w:rsidP="00637B77">
                      <w:pPr>
                        <w:rPr>
                          <w:b/>
                          <w:sz w:val="22"/>
                          <w:szCs w:val="22"/>
                        </w:rPr>
                      </w:pPr>
                    </w:p>
                    <w:p w:rsidR="009C4CB6" w:rsidRPr="009B45E3" w:rsidRDefault="009C4CB6" w:rsidP="00637B77">
                      <w:pPr>
                        <w:rPr>
                          <w:b/>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3B2F6E"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7456" behindDoc="0" locked="0" layoutInCell="1" allowOverlap="1" wp14:anchorId="0520D8D9" wp14:editId="582BA478">
                <wp:simplePos x="0" y="0"/>
                <wp:positionH relativeFrom="margin">
                  <wp:posOffset>-34100</wp:posOffset>
                </wp:positionH>
                <wp:positionV relativeFrom="paragraph">
                  <wp:posOffset>149860</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CB6" w:rsidRDefault="009C4CB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9C4CB6" w:rsidRDefault="009C4CB6"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9C4CB6" w:rsidRDefault="009C4CB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9C4CB6" w:rsidRDefault="009C4CB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Pr="009B45E3" w:rsidRDefault="009C4CB6"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0" type="#_x0000_t202" style="position:absolute;margin-left:-2.7pt;margin-top:11.8pt;width:499.8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" filled="f" stroked="f">
                <v:textbox inset="5.85pt,.7pt,5.85pt,.7pt">
                  <w:txbxContent>
                    <w:p w:rsidR="009C4CB6" w:rsidRDefault="009C4CB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9C4CB6" w:rsidRDefault="009C4CB6"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9C4CB6" w:rsidRDefault="009C4CB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9C4CB6" w:rsidRDefault="009C4CB6"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Default="009C4CB6" w:rsidP="00637B77">
                      <w:pPr>
                        <w:rPr>
                          <w:rFonts w:ascii="HG丸ｺﾞｼｯｸM-PRO" w:eastAsia="HG丸ｺﾞｼｯｸM-PRO" w:hAnsi="HG丸ｺﾞｼｯｸM-PRO"/>
                          <w:sz w:val="22"/>
                          <w:szCs w:val="22"/>
                        </w:rPr>
                      </w:pPr>
                    </w:p>
                    <w:p w:rsidR="009C4CB6" w:rsidRPr="009B45E3" w:rsidRDefault="009C4CB6" w:rsidP="00637B77">
                      <w:pPr>
                        <w:rPr>
                          <w:b/>
                          <w:sz w:val="22"/>
                          <w:szCs w:val="22"/>
                        </w:rPr>
                      </w:pPr>
                    </w:p>
                  </w:txbxContent>
                </v:textbox>
                <w10:wrap anchorx="margin"/>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3B2F6E" w:rsidRDefault="003B2F6E"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1D517B2E" wp14:editId="59EF5067">
                <wp:simplePos x="0" y="0"/>
                <wp:positionH relativeFrom="margin">
                  <wp:posOffset>0</wp:posOffset>
                </wp:positionH>
                <wp:positionV relativeFrom="paragraph">
                  <wp:posOffset>202375</wp:posOffset>
                </wp:positionV>
                <wp:extent cx="4093535" cy="329609"/>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5" cy="329609"/>
                        </a:xfrm>
                        <a:prstGeom prst="foldedCorner">
                          <a:avLst>
                            <a:gd name="adj" fmla="val 12500"/>
                          </a:avLst>
                        </a:prstGeom>
                        <a:solidFill>
                          <a:srgbClr val="FFFFFF"/>
                        </a:solidFill>
                        <a:ln w="9525">
                          <a:solidFill>
                            <a:srgbClr val="000000"/>
                          </a:solidFill>
                          <a:round/>
                          <a:headEnd/>
                          <a:tailEnd/>
                        </a:ln>
                      </wps:spPr>
                      <wps:txbx>
                        <w:txbxContent>
                          <w:p w:rsidR="009C4CB6" w:rsidRDefault="009C4CB6"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1" type="#_x0000_t65" style="position:absolute;margin-left:0;margin-top:15.95pt;width:322.35pt;height:2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">
                <v:textbox inset="5.85pt,.7pt,5.85pt,.7pt">
                  <w:txbxContent>
                    <w:p w:rsidR="009C4CB6" w:rsidRDefault="009C4CB6" w:rsidP="00637B77">
                      <w:pPr>
                        <w:jc w:val="center"/>
                      </w:pPr>
                    </w:p>
                  </w:txbxContent>
                </v:textbox>
                <w10:wrap anchorx="margin"/>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6432"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C4CB6" w:rsidRPr="00625A84" w:rsidRDefault="009C4CB6"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2" type="#_x0000_t202" style="position:absolute;margin-left:0;margin-top:4.35pt;width:314.8pt;height:32.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" filled="f" stroked="f" strokecolor="white">
                <v:textbox inset="5.85pt,.7pt,5.85pt,.7pt">
                  <w:txbxContent>
                    <w:p w:rsidR="009C4CB6" w:rsidRPr="00625A84" w:rsidRDefault="009C4CB6"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4384" behindDoc="0" locked="0" layoutInCell="1" allowOverlap="1" wp14:anchorId="09B1A87B" wp14:editId="7F993745">
                <wp:simplePos x="0" y="0"/>
                <wp:positionH relativeFrom="column">
                  <wp:posOffset>-125095</wp:posOffset>
                </wp:positionH>
                <wp:positionV relativeFrom="paragraph">
                  <wp:posOffset>63055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37C53E8D" id="グループ化 12" o:spid="_x0000_s1026" style="position:absolute;left:0;text-align:left;margin-left:-9.85pt;margin-top:4.95pt;width:506.25pt;height:120.55pt;z-index:251664384;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5rz9d4AAAAAkBAAAPAAAAZHJzL2Rvd25yZXYu&#10;eG1sTI/BasMwEETvhf6D2EJviSyXtJXjdQih7SkUkhRKboq1sU0syViK7fx91VN7HGaYeZOvJtOy&#10;gXrfOIsg5gkwsqXTja0Qvg7vs1dgPiirVessIdzIw6q4v8tVpt1odzTsQ8ViifWZQqhD6DLOfVmT&#10;UX7uOrLRO7veqBBlX3HdqzGWm5anSfLMjWpsXKhVR5uaysv+ahA+RjWun8TbsL2cN7fjYfH5vRWE&#10;+PgwrZfAAk3hLwy/+BEdish0clerPWsRZkK+xCiClMCiL2Uar5wQ0oVIgBc5//+g+AE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5rz9d4AAAAAk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7"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3360"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B6" w:rsidRDefault="009C4CB6"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9C4CB6" w:rsidRDefault="009C4CB6"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9C4CB6" w:rsidRDefault="009C4CB6"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9C4CB6" w:rsidRPr="00A165DB" w:rsidRDefault="009C4CB6"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9C4CB6" w:rsidRDefault="009C4CB6"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9C4CB6" w:rsidRPr="00A165DB" w:rsidRDefault="009C4CB6"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9C4CB6" w:rsidRPr="00A165DB" w:rsidRDefault="009C4CB6"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33" type="#_x0000_t202" style="position:absolute;margin-left:4.8pt;margin-top:8.9pt;width:478.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" stroked="f">
                <v:textbox inset="5.85pt,.7pt,5.85pt,.7pt">
                  <w:txbxContent>
                    <w:p w:rsidR="009C4CB6" w:rsidRDefault="009C4CB6"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9C4CB6" w:rsidRDefault="009C4CB6"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9C4CB6" w:rsidRDefault="009C4CB6"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9C4CB6" w:rsidRPr="00A165DB" w:rsidRDefault="009C4CB6"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9C4CB6" w:rsidRDefault="009C4CB6"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9C4CB6" w:rsidRPr="00A165DB" w:rsidRDefault="009C4CB6"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9C4CB6" w:rsidRPr="00A165DB" w:rsidRDefault="009C4CB6"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637B77" w:rsidRDefault="00637B77" w:rsidP="00637B77">
      <w:pPr>
        <w:rPr>
          <w:rFonts w:ascii="ＭＳ ゴシック" w:eastAsia="ＭＳ ゴシック" w:hAnsi="ＭＳ ゴシック"/>
          <w:b/>
          <w:bCs/>
          <w:color w:val="000000"/>
          <w:sz w:val="32"/>
          <w:u w:val="single"/>
        </w:rPr>
      </w:pPr>
    </w:p>
    <w:p w:rsidR="00A165DB" w:rsidRDefault="00A165DB" w:rsidP="00637B77">
      <w:pPr>
        <w:spacing w:line="420" w:lineRule="exact"/>
        <w:rPr>
          <w:rFonts w:ascii="ＭＳ 明朝" w:hAnsi="ＭＳ 明朝"/>
          <w:sz w:val="24"/>
        </w:rPr>
      </w:pPr>
    </w:p>
    <w:p w:rsidR="00B4571B" w:rsidRDefault="00D55EE6" w:rsidP="00637B77">
      <w:pPr>
        <w:spacing w:line="420" w:lineRule="exact"/>
        <w:rPr>
          <w:rFonts w:ascii="ＭＳ 明朝" w:hAnsi="ＭＳ 明朝"/>
          <w:sz w:val="24"/>
        </w:rPr>
      </w:pPr>
      <w:r w:rsidRPr="00B4571B">
        <w:rPr>
          <w:rFonts w:ascii="ＭＳ 明朝" w:hAnsi="ＭＳ 明朝"/>
          <w:noProof/>
          <w:sz w:val="24"/>
        </w:rPr>
        <w:drawing>
          <wp:anchor distT="0" distB="0" distL="114300" distR="114300" simplePos="0" relativeHeight="251677696" behindDoc="0" locked="0" layoutInCell="1" allowOverlap="1">
            <wp:simplePos x="0" y="0"/>
            <wp:positionH relativeFrom="margin">
              <wp:align>right</wp:align>
            </wp:positionH>
            <wp:positionV relativeFrom="paragraph">
              <wp:posOffset>130978</wp:posOffset>
            </wp:positionV>
            <wp:extent cx="1317927" cy="1393341"/>
            <wp:effectExtent l="0" t="0" r="0" b="0"/>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7927" cy="13933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571B" w:rsidRDefault="00B4571B" w:rsidP="00637B77">
      <w:pPr>
        <w:spacing w:line="420" w:lineRule="exact"/>
        <w:rPr>
          <w:rFonts w:ascii="ＭＳ 明朝" w:hAnsi="ＭＳ 明朝"/>
          <w:sz w:val="24"/>
        </w:rPr>
      </w:pPr>
    </w:p>
    <w:p w:rsidR="00B4571B" w:rsidRPr="000A12AF" w:rsidRDefault="00B4571B" w:rsidP="00637B77">
      <w:pPr>
        <w:spacing w:line="420" w:lineRule="exact"/>
        <w:rPr>
          <w:rFonts w:ascii="ＭＳ 明朝" w:hAnsi="ＭＳ 明朝"/>
          <w:sz w:val="24"/>
        </w:rPr>
      </w:pPr>
    </w:p>
    <w:sectPr w:rsidR="00B4571B" w:rsidRPr="000A12AF" w:rsidSect="008F04B7">
      <w:footerReference w:type="even" r:id="rId19"/>
      <w:footerReference w:type="default" r:id="rId20"/>
      <w:pgSz w:w="11906" w:h="16838" w:code="9"/>
      <w:pgMar w:top="510" w:right="851" w:bottom="510" w:left="851"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B6" w:rsidRDefault="009C4CB6">
      <w:r>
        <w:separator/>
      </w:r>
    </w:p>
  </w:endnote>
  <w:endnote w:type="continuationSeparator" w:id="0">
    <w:p w:rsidR="009C4CB6" w:rsidRDefault="009C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CB6" w:rsidRDefault="009C4CB6"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4CB6" w:rsidRDefault="009C4C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CB6" w:rsidRDefault="009C4CB6"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0215">
      <w:rPr>
        <w:rStyle w:val="a6"/>
        <w:noProof/>
      </w:rPr>
      <w:t>12</w:t>
    </w:r>
    <w:r>
      <w:rPr>
        <w:rStyle w:val="a6"/>
      </w:rPr>
      <w:fldChar w:fldCharType="end"/>
    </w:r>
  </w:p>
  <w:p w:rsidR="009C4CB6" w:rsidRDefault="009C4C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B6" w:rsidRDefault="009C4CB6">
      <w:r>
        <w:separator/>
      </w:r>
    </w:p>
  </w:footnote>
  <w:footnote w:type="continuationSeparator" w:id="0">
    <w:p w:rsidR="009C4CB6" w:rsidRDefault="009C4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C30"/>
    <w:rsid w:val="000243A2"/>
    <w:rsid w:val="000246BF"/>
    <w:rsid w:val="000246DC"/>
    <w:rsid w:val="00024A89"/>
    <w:rsid w:val="00024E07"/>
    <w:rsid w:val="000251B3"/>
    <w:rsid w:val="000261D2"/>
    <w:rsid w:val="00026216"/>
    <w:rsid w:val="0002655C"/>
    <w:rsid w:val="0002696A"/>
    <w:rsid w:val="00026FC2"/>
    <w:rsid w:val="000273A5"/>
    <w:rsid w:val="00027528"/>
    <w:rsid w:val="00027AFB"/>
    <w:rsid w:val="00027CF7"/>
    <w:rsid w:val="00030013"/>
    <w:rsid w:val="000310B5"/>
    <w:rsid w:val="000313F8"/>
    <w:rsid w:val="00031F6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3603"/>
    <w:rsid w:val="0004380C"/>
    <w:rsid w:val="000440BA"/>
    <w:rsid w:val="00044C3A"/>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B9D"/>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2E0"/>
    <w:rsid w:val="0009337C"/>
    <w:rsid w:val="000938CF"/>
    <w:rsid w:val="00093E48"/>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19E"/>
    <w:rsid w:val="000A59AF"/>
    <w:rsid w:val="000A5C77"/>
    <w:rsid w:val="000A5CD4"/>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17CFE"/>
    <w:rsid w:val="001200AD"/>
    <w:rsid w:val="0012037A"/>
    <w:rsid w:val="00120B1C"/>
    <w:rsid w:val="00120D85"/>
    <w:rsid w:val="00121087"/>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B60"/>
    <w:rsid w:val="00132E85"/>
    <w:rsid w:val="00132F6C"/>
    <w:rsid w:val="0013322C"/>
    <w:rsid w:val="00133579"/>
    <w:rsid w:val="001336C5"/>
    <w:rsid w:val="00133729"/>
    <w:rsid w:val="00133B9C"/>
    <w:rsid w:val="00134580"/>
    <w:rsid w:val="00134CCA"/>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ADA"/>
    <w:rsid w:val="00141E4D"/>
    <w:rsid w:val="0014270C"/>
    <w:rsid w:val="00143ED4"/>
    <w:rsid w:val="0014456A"/>
    <w:rsid w:val="00144A3D"/>
    <w:rsid w:val="00145049"/>
    <w:rsid w:val="001452E5"/>
    <w:rsid w:val="0014542B"/>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F6B"/>
    <w:rsid w:val="00165702"/>
    <w:rsid w:val="00165789"/>
    <w:rsid w:val="001660D8"/>
    <w:rsid w:val="0016623E"/>
    <w:rsid w:val="00166393"/>
    <w:rsid w:val="00166EDA"/>
    <w:rsid w:val="0016787D"/>
    <w:rsid w:val="00167DA5"/>
    <w:rsid w:val="00167DAC"/>
    <w:rsid w:val="00170594"/>
    <w:rsid w:val="0017064A"/>
    <w:rsid w:val="001714DF"/>
    <w:rsid w:val="001716CF"/>
    <w:rsid w:val="00172886"/>
    <w:rsid w:val="001728FF"/>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57F"/>
    <w:rsid w:val="0018662C"/>
    <w:rsid w:val="00186DBF"/>
    <w:rsid w:val="0018737C"/>
    <w:rsid w:val="0018759F"/>
    <w:rsid w:val="00187A61"/>
    <w:rsid w:val="00187B13"/>
    <w:rsid w:val="00190492"/>
    <w:rsid w:val="001907F7"/>
    <w:rsid w:val="00190AE7"/>
    <w:rsid w:val="00191453"/>
    <w:rsid w:val="001918AC"/>
    <w:rsid w:val="00191F39"/>
    <w:rsid w:val="00192797"/>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805"/>
    <w:rsid w:val="001A2F29"/>
    <w:rsid w:val="001A34C8"/>
    <w:rsid w:val="001A390D"/>
    <w:rsid w:val="001A3ED6"/>
    <w:rsid w:val="001A4121"/>
    <w:rsid w:val="001A4479"/>
    <w:rsid w:val="001A49D3"/>
    <w:rsid w:val="001A5CB9"/>
    <w:rsid w:val="001A6AF6"/>
    <w:rsid w:val="001A6C1B"/>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BFE"/>
    <w:rsid w:val="001C7242"/>
    <w:rsid w:val="001C7883"/>
    <w:rsid w:val="001C7CE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33E2"/>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1B0"/>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6AD"/>
    <w:rsid w:val="00203C06"/>
    <w:rsid w:val="002040FA"/>
    <w:rsid w:val="00204408"/>
    <w:rsid w:val="0020442C"/>
    <w:rsid w:val="002047C2"/>
    <w:rsid w:val="0020488B"/>
    <w:rsid w:val="002048CC"/>
    <w:rsid w:val="00204B92"/>
    <w:rsid w:val="00204E44"/>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866"/>
    <w:rsid w:val="00225AEA"/>
    <w:rsid w:val="00225B4D"/>
    <w:rsid w:val="00226188"/>
    <w:rsid w:val="0022623B"/>
    <w:rsid w:val="002270FC"/>
    <w:rsid w:val="0022714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3F3"/>
    <w:rsid w:val="00296907"/>
    <w:rsid w:val="002969E2"/>
    <w:rsid w:val="00296ADC"/>
    <w:rsid w:val="00296C5B"/>
    <w:rsid w:val="00297958"/>
    <w:rsid w:val="002A029D"/>
    <w:rsid w:val="002A08AA"/>
    <w:rsid w:val="002A093A"/>
    <w:rsid w:val="002A1954"/>
    <w:rsid w:val="002A251F"/>
    <w:rsid w:val="002A293F"/>
    <w:rsid w:val="002A3216"/>
    <w:rsid w:val="002A3435"/>
    <w:rsid w:val="002A3C27"/>
    <w:rsid w:val="002A4148"/>
    <w:rsid w:val="002A4282"/>
    <w:rsid w:val="002A4331"/>
    <w:rsid w:val="002A531F"/>
    <w:rsid w:val="002A5454"/>
    <w:rsid w:val="002A548B"/>
    <w:rsid w:val="002A5616"/>
    <w:rsid w:val="002A564A"/>
    <w:rsid w:val="002A58F3"/>
    <w:rsid w:val="002A6042"/>
    <w:rsid w:val="002A67FC"/>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F9D"/>
    <w:rsid w:val="002C118B"/>
    <w:rsid w:val="002C1289"/>
    <w:rsid w:val="002C19BE"/>
    <w:rsid w:val="002C1F66"/>
    <w:rsid w:val="002C2595"/>
    <w:rsid w:val="002C30AE"/>
    <w:rsid w:val="002C33CA"/>
    <w:rsid w:val="002C33EE"/>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E05"/>
    <w:rsid w:val="002E2322"/>
    <w:rsid w:val="002E36D4"/>
    <w:rsid w:val="002E4108"/>
    <w:rsid w:val="002E4207"/>
    <w:rsid w:val="002E43CB"/>
    <w:rsid w:val="002E47ED"/>
    <w:rsid w:val="002E4A32"/>
    <w:rsid w:val="002E4CEE"/>
    <w:rsid w:val="002E5CB4"/>
    <w:rsid w:val="002E5D89"/>
    <w:rsid w:val="002E6308"/>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D86"/>
    <w:rsid w:val="002F3DDF"/>
    <w:rsid w:val="002F3EF6"/>
    <w:rsid w:val="002F44B1"/>
    <w:rsid w:val="002F496E"/>
    <w:rsid w:val="002F49C9"/>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765A"/>
    <w:rsid w:val="0030799A"/>
    <w:rsid w:val="00307B07"/>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BFC"/>
    <w:rsid w:val="00332CD4"/>
    <w:rsid w:val="00332DBA"/>
    <w:rsid w:val="00332F56"/>
    <w:rsid w:val="00333A77"/>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225E"/>
    <w:rsid w:val="00382C94"/>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201F"/>
    <w:rsid w:val="0039259E"/>
    <w:rsid w:val="003929BB"/>
    <w:rsid w:val="00392A34"/>
    <w:rsid w:val="00393366"/>
    <w:rsid w:val="00393998"/>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3FF6"/>
    <w:rsid w:val="003A4D2F"/>
    <w:rsid w:val="003A50A0"/>
    <w:rsid w:val="003A50EC"/>
    <w:rsid w:val="003A50ED"/>
    <w:rsid w:val="003A53C5"/>
    <w:rsid w:val="003A5468"/>
    <w:rsid w:val="003A55B6"/>
    <w:rsid w:val="003A60CE"/>
    <w:rsid w:val="003A6AF9"/>
    <w:rsid w:val="003A7131"/>
    <w:rsid w:val="003B0FB4"/>
    <w:rsid w:val="003B1444"/>
    <w:rsid w:val="003B176D"/>
    <w:rsid w:val="003B195E"/>
    <w:rsid w:val="003B1D74"/>
    <w:rsid w:val="003B1F1E"/>
    <w:rsid w:val="003B2297"/>
    <w:rsid w:val="003B2317"/>
    <w:rsid w:val="003B2A6B"/>
    <w:rsid w:val="003B2CF5"/>
    <w:rsid w:val="003B2F6E"/>
    <w:rsid w:val="003B31FF"/>
    <w:rsid w:val="003B34B0"/>
    <w:rsid w:val="003B3513"/>
    <w:rsid w:val="003B3B0E"/>
    <w:rsid w:val="003B3CF2"/>
    <w:rsid w:val="003B44B5"/>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1D4F"/>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A2A"/>
    <w:rsid w:val="003E0D61"/>
    <w:rsid w:val="003E132A"/>
    <w:rsid w:val="003E16B0"/>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4DA"/>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8ED"/>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A1F"/>
    <w:rsid w:val="00445B0F"/>
    <w:rsid w:val="00445E72"/>
    <w:rsid w:val="00446EEF"/>
    <w:rsid w:val="00446F45"/>
    <w:rsid w:val="00446FB0"/>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8D2"/>
    <w:rsid w:val="00486FF1"/>
    <w:rsid w:val="004873CC"/>
    <w:rsid w:val="00487C50"/>
    <w:rsid w:val="004905B1"/>
    <w:rsid w:val="00490644"/>
    <w:rsid w:val="00490894"/>
    <w:rsid w:val="00490E6F"/>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591"/>
    <w:rsid w:val="004C4BF3"/>
    <w:rsid w:val="004C4CFA"/>
    <w:rsid w:val="004C58FD"/>
    <w:rsid w:val="004C5A8A"/>
    <w:rsid w:val="004C5B9B"/>
    <w:rsid w:val="004C5F8B"/>
    <w:rsid w:val="004C6471"/>
    <w:rsid w:val="004C6579"/>
    <w:rsid w:val="004C662C"/>
    <w:rsid w:val="004C6781"/>
    <w:rsid w:val="004C6918"/>
    <w:rsid w:val="004C78F2"/>
    <w:rsid w:val="004C7FD1"/>
    <w:rsid w:val="004D0411"/>
    <w:rsid w:val="004D10E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167"/>
    <w:rsid w:val="004D7BE1"/>
    <w:rsid w:val="004D7EC9"/>
    <w:rsid w:val="004E0E4D"/>
    <w:rsid w:val="004E0EDA"/>
    <w:rsid w:val="004E121A"/>
    <w:rsid w:val="004E18FC"/>
    <w:rsid w:val="004E22EB"/>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5A9C"/>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4495"/>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A74"/>
    <w:rsid w:val="00542C9E"/>
    <w:rsid w:val="00542EA0"/>
    <w:rsid w:val="0054331A"/>
    <w:rsid w:val="00544330"/>
    <w:rsid w:val="00544491"/>
    <w:rsid w:val="00544808"/>
    <w:rsid w:val="00544BB8"/>
    <w:rsid w:val="00545089"/>
    <w:rsid w:val="00545287"/>
    <w:rsid w:val="0054564E"/>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9F5"/>
    <w:rsid w:val="00563BE1"/>
    <w:rsid w:val="005642CD"/>
    <w:rsid w:val="00564416"/>
    <w:rsid w:val="005648CB"/>
    <w:rsid w:val="00564DEB"/>
    <w:rsid w:val="0056577C"/>
    <w:rsid w:val="00565C36"/>
    <w:rsid w:val="005664D8"/>
    <w:rsid w:val="00566706"/>
    <w:rsid w:val="00566842"/>
    <w:rsid w:val="0056699B"/>
    <w:rsid w:val="00566D58"/>
    <w:rsid w:val="005671DC"/>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4A6"/>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12D"/>
    <w:rsid w:val="005E11CE"/>
    <w:rsid w:val="005E1489"/>
    <w:rsid w:val="005E1DD8"/>
    <w:rsid w:val="005E23D4"/>
    <w:rsid w:val="005E2573"/>
    <w:rsid w:val="005E26A7"/>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3A86"/>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361E"/>
    <w:rsid w:val="0062382E"/>
    <w:rsid w:val="0062395D"/>
    <w:rsid w:val="00623EAC"/>
    <w:rsid w:val="00624416"/>
    <w:rsid w:val="0062444A"/>
    <w:rsid w:val="00624532"/>
    <w:rsid w:val="0062480B"/>
    <w:rsid w:val="00624BF3"/>
    <w:rsid w:val="00625112"/>
    <w:rsid w:val="006254A3"/>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D1F"/>
    <w:rsid w:val="00640EE0"/>
    <w:rsid w:val="006411C0"/>
    <w:rsid w:val="00642E8E"/>
    <w:rsid w:val="00642EB6"/>
    <w:rsid w:val="00642ED9"/>
    <w:rsid w:val="00643589"/>
    <w:rsid w:val="00643E4D"/>
    <w:rsid w:val="0064402B"/>
    <w:rsid w:val="006440A4"/>
    <w:rsid w:val="00644473"/>
    <w:rsid w:val="00644A2C"/>
    <w:rsid w:val="006453C9"/>
    <w:rsid w:val="0064557D"/>
    <w:rsid w:val="006457FE"/>
    <w:rsid w:val="0064657C"/>
    <w:rsid w:val="00646A2F"/>
    <w:rsid w:val="006470AA"/>
    <w:rsid w:val="006470B4"/>
    <w:rsid w:val="006476BF"/>
    <w:rsid w:val="00647BDB"/>
    <w:rsid w:val="00647EFD"/>
    <w:rsid w:val="006500D9"/>
    <w:rsid w:val="00650543"/>
    <w:rsid w:val="00650F6D"/>
    <w:rsid w:val="00651278"/>
    <w:rsid w:val="0065154D"/>
    <w:rsid w:val="00651FF6"/>
    <w:rsid w:val="00652058"/>
    <w:rsid w:val="0065207C"/>
    <w:rsid w:val="0065228E"/>
    <w:rsid w:val="00652613"/>
    <w:rsid w:val="00652735"/>
    <w:rsid w:val="00652D47"/>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582"/>
    <w:rsid w:val="006608B1"/>
    <w:rsid w:val="00660BA8"/>
    <w:rsid w:val="00660C21"/>
    <w:rsid w:val="00660DD4"/>
    <w:rsid w:val="00661161"/>
    <w:rsid w:val="006612AB"/>
    <w:rsid w:val="0066131E"/>
    <w:rsid w:val="006617EF"/>
    <w:rsid w:val="006621E6"/>
    <w:rsid w:val="0066223C"/>
    <w:rsid w:val="00662421"/>
    <w:rsid w:val="006627EA"/>
    <w:rsid w:val="00663D31"/>
    <w:rsid w:val="006640C1"/>
    <w:rsid w:val="00664AB3"/>
    <w:rsid w:val="00665270"/>
    <w:rsid w:val="006655EF"/>
    <w:rsid w:val="00665F96"/>
    <w:rsid w:val="006670DB"/>
    <w:rsid w:val="006671CB"/>
    <w:rsid w:val="00667566"/>
    <w:rsid w:val="00667760"/>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C9F"/>
    <w:rsid w:val="0068402E"/>
    <w:rsid w:val="00684428"/>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5AA"/>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4BE9"/>
    <w:rsid w:val="006D5DA0"/>
    <w:rsid w:val="006D66BC"/>
    <w:rsid w:val="006D70AA"/>
    <w:rsid w:val="006D7A2D"/>
    <w:rsid w:val="006D7FCB"/>
    <w:rsid w:val="006D7FF1"/>
    <w:rsid w:val="006E02CC"/>
    <w:rsid w:val="006E0432"/>
    <w:rsid w:val="006E0C34"/>
    <w:rsid w:val="006E0CE3"/>
    <w:rsid w:val="006E0CEB"/>
    <w:rsid w:val="006E0E81"/>
    <w:rsid w:val="006E2702"/>
    <w:rsid w:val="006E2D9C"/>
    <w:rsid w:val="006E30B1"/>
    <w:rsid w:val="006E334A"/>
    <w:rsid w:val="006E33F5"/>
    <w:rsid w:val="006E35EA"/>
    <w:rsid w:val="006E45BF"/>
    <w:rsid w:val="006E479C"/>
    <w:rsid w:val="006E4EFD"/>
    <w:rsid w:val="006E5749"/>
    <w:rsid w:val="006E5754"/>
    <w:rsid w:val="006E6243"/>
    <w:rsid w:val="006E627F"/>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6AB"/>
    <w:rsid w:val="007248A6"/>
    <w:rsid w:val="0072490A"/>
    <w:rsid w:val="00724FE0"/>
    <w:rsid w:val="0072544A"/>
    <w:rsid w:val="0072547C"/>
    <w:rsid w:val="00726210"/>
    <w:rsid w:val="00726301"/>
    <w:rsid w:val="00726631"/>
    <w:rsid w:val="00726939"/>
    <w:rsid w:val="00726E24"/>
    <w:rsid w:val="00727760"/>
    <w:rsid w:val="0072797E"/>
    <w:rsid w:val="00727D6D"/>
    <w:rsid w:val="00727D77"/>
    <w:rsid w:val="00727D86"/>
    <w:rsid w:val="007301BA"/>
    <w:rsid w:val="007304DD"/>
    <w:rsid w:val="00731A7A"/>
    <w:rsid w:val="00731B2C"/>
    <w:rsid w:val="0073200D"/>
    <w:rsid w:val="007325BF"/>
    <w:rsid w:val="00732E63"/>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C0C"/>
    <w:rsid w:val="00746CA3"/>
    <w:rsid w:val="00746CB6"/>
    <w:rsid w:val="00747290"/>
    <w:rsid w:val="007473AE"/>
    <w:rsid w:val="007473DF"/>
    <w:rsid w:val="00747434"/>
    <w:rsid w:val="00747BB3"/>
    <w:rsid w:val="00747E6B"/>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2A9"/>
    <w:rsid w:val="007A15D6"/>
    <w:rsid w:val="007A175B"/>
    <w:rsid w:val="007A1908"/>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4FD0"/>
    <w:rsid w:val="007B5186"/>
    <w:rsid w:val="007B58CE"/>
    <w:rsid w:val="007B5963"/>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D53"/>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3D98"/>
    <w:rsid w:val="007E4490"/>
    <w:rsid w:val="007E4D36"/>
    <w:rsid w:val="007E4F06"/>
    <w:rsid w:val="007E52CE"/>
    <w:rsid w:val="007E5796"/>
    <w:rsid w:val="007E5968"/>
    <w:rsid w:val="007E5BBD"/>
    <w:rsid w:val="007E63A3"/>
    <w:rsid w:val="007E6564"/>
    <w:rsid w:val="007E7105"/>
    <w:rsid w:val="007E714F"/>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22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39AD"/>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8CC"/>
    <w:rsid w:val="00893958"/>
    <w:rsid w:val="00893E6F"/>
    <w:rsid w:val="00893F96"/>
    <w:rsid w:val="00894828"/>
    <w:rsid w:val="008949DF"/>
    <w:rsid w:val="0089547B"/>
    <w:rsid w:val="00895639"/>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A9E"/>
    <w:rsid w:val="008A7B47"/>
    <w:rsid w:val="008B03FE"/>
    <w:rsid w:val="008B1094"/>
    <w:rsid w:val="008B1364"/>
    <w:rsid w:val="008B179D"/>
    <w:rsid w:val="008B1A0D"/>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4B7"/>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979"/>
    <w:rsid w:val="00900BD1"/>
    <w:rsid w:val="00900F81"/>
    <w:rsid w:val="009011A9"/>
    <w:rsid w:val="00901246"/>
    <w:rsid w:val="009012E1"/>
    <w:rsid w:val="0090148B"/>
    <w:rsid w:val="00901CC9"/>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504"/>
    <w:rsid w:val="00914D0B"/>
    <w:rsid w:val="009151AD"/>
    <w:rsid w:val="0091594D"/>
    <w:rsid w:val="00916CCA"/>
    <w:rsid w:val="0091735D"/>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27D77"/>
    <w:rsid w:val="009300F2"/>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E15"/>
    <w:rsid w:val="00952924"/>
    <w:rsid w:val="00952BD6"/>
    <w:rsid w:val="00952EFD"/>
    <w:rsid w:val="00953FF4"/>
    <w:rsid w:val="009540B5"/>
    <w:rsid w:val="009541BD"/>
    <w:rsid w:val="009542AE"/>
    <w:rsid w:val="0095498C"/>
    <w:rsid w:val="00955A71"/>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6D0E"/>
    <w:rsid w:val="00967598"/>
    <w:rsid w:val="00967809"/>
    <w:rsid w:val="009679C3"/>
    <w:rsid w:val="009679EB"/>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2592"/>
    <w:rsid w:val="0098264D"/>
    <w:rsid w:val="0098287B"/>
    <w:rsid w:val="00982C93"/>
    <w:rsid w:val="00983083"/>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39CC"/>
    <w:rsid w:val="009A4603"/>
    <w:rsid w:val="009A528B"/>
    <w:rsid w:val="009A56AA"/>
    <w:rsid w:val="009A57C9"/>
    <w:rsid w:val="009A6790"/>
    <w:rsid w:val="009A6BB2"/>
    <w:rsid w:val="009A6BF1"/>
    <w:rsid w:val="009A73CA"/>
    <w:rsid w:val="009A774B"/>
    <w:rsid w:val="009A7D3E"/>
    <w:rsid w:val="009B01E0"/>
    <w:rsid w:val="009B03DB"/>
    <w:rsid w:val="009B0A80"/>
    <w:rsid w:val="009B1167"/>
    <w:rsid w:val="009B12B1"/>
    <w:rsid w:val="009B14B1"/>
    <w:rsid w:val="009B181A"/>
    <w:rsid w:val="009B1EDA"/>
    <w:rsid w:val="009B25D5"/>
    <w:rsid w:val="009B26C6"/>
    <w:rsid w:val="009B3BFD"/>
    <w:rsid w:val="009B3CF0"/>
    <w:rsid w:val="009B43D7"/>
    <w:rsid w:val="009B45E3"/>
    <w:rsid w:val="009B47F4"/>
    <w:rsid w:val="009B4A2A"/>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2F82"/>
    <w:rsid w:val="00A4326E"/>
    <w:rsid w:val="00A43B4E"/>
    <w:rsid w:val="00A45091"/>
    <w:rsid w:val="00A450CD"/>
    <w:rsid w:val="00A45B2C"/>
    <w:rsid w:val="00A45E5E"/>
    <w:rsid w:val="00A460CE"/>
    <w:rsid w:val="00A46113"/>
    <w:rsid w:val="00A464D9"/>
    <w:rsid w:val="00A46DAD"/>
    <w:rsid w:val="00A47429"/>
    <w:rsid w:val="00A47881"/>
    <w:rsid w:val="00A47897"/>
    <w:rsid w:val="00A47950"/>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0F9"/>
    <w:rsid w:val="00B10391"/>
    <w:rsid w:val="00B106EC"/>
    <w:rsid w:val="00B10837"/>
    <w:rsid w:val="00B10A87"/>
    <w:rsid w:val="00B114D7"/>
    <w:rsid w:val="00B11814"/>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6BA5"/>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6455"/>
    <w:rsid w:val="00B468B0"/>
    <w:rsid w:val="00B46F2A"/>
    <w:rsid w:val="00B47352"/>
    <w:rsid w:val="00B475DA"/>
    <w:rsid w:val="00B47AE7"/>
    <w:rsid w:val="00B47B7D"/>
    <w:rsid w:val="00B47C64"/>
    <w:rsid w:val="00B47EBF"/>
    <w:rsid w:val="00B47FAD"/>
    <w:rsid w:val="00B5034F"/>
    <w:rsid w:val="00B505AC"/>
    <w:rsid w:val="00B50BD2"/>
    <w:rsid w:val="00B5140A"/>
    <w:rsid w:val="00B51560"/>
    <w:rsid w:val="00B516C1"/>
    <w:rsid w:val="00B517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D5C"/>
    <w:rsid w:val="00B85585"/>
    <w:rsid w:val="00B85852"/>
    <w:rsid w:val="00B8593D"/>
    <w:rsid w:val="00B85C02"/>
    <w:rsid w:val="00B85D22"/>
    <w:rsid w:val="00B8603A"/>
    <w:rsid w:val="00B87557"/>
    <w:rsid w:val="00B8760F"/>
    <w:rsid w:val="00B87742"/>
    <w:rsid w:val="00B87A71"/>
    <w:rsid w:val="00B87C8A"/>
    <w:rsid w:val="00B87D83"/>
    <w:rsid w:val="00B900C6"/>
    <w:rsid w:val="00B90F05"/>
    <w:rsid w:val="00B91228"/>
    <w:rsid w:val="00B91E14"/>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ED8"/>
    <w:rsid w:val="00BA4F49"/>
    <w:rsid w:val="00BA5B7B"/>
    <w:rsid w:val="00BA5E4B"/>
    <w:rsid w:val="00BA647B"/>
    <w:rsid w:val="00BA6A2D"/>
    <w:rsid w:val="00BA6A8C"/>
    <w:rsid w:val="00BA6C3D"/>
    <w:rsid w:val="00BA6FC0"/>
    <w:rsid w:val="00BA754B"/>
    <w:rsid w:val="00BA769C"/>
    <w:rsid w:val="00BA7833"/>
    <w:rsid w:val="00BA7C84"/>
    <w:rsid w:val="00BA7E6F"/>
    <w:rsid w:val="00BB031B"/>
    <w:rsid w:val="00BB0740"/>
    <w:rsid w:val="00BB0C8C"/>
    <w:rsid w:val="00BB0E14"/>
    <w:rsid w:val="00BB198F"/>
    <w:rsid w:val="00BB1EA7"/>
    <w:rsid w:val="00BB342A"/>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854"/>
    <w:rsid w:val="00BE2878"/>
    <w:rsid w:val="00BE2AE5"/>
    <w:rsid w:val="00BE2B7E"/>
    <w:rsid w:val="00BE2D35"/>
    <w:rsid w:val="00BE344E"/>
    <w:rsid w:val="00BE35A2"/>
    <w:rsid w:val="00BE38B4"/>
    <w:rsid w:val="00BE3BA8"/>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8D0"/>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84"/>
    <w:rsid w:val="00C21EF0"/>
    <w:rsid w:val="00C2200C"/>
    <w:rsid w:val="00C22438"/>
    <w:rsid w:val="00C22FDB"/>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5D2"/>
    <w:rsid w:val="00C366D2"/>
    <w:rsid w:val="00C36AC3"/>
    <w:rsid w:val="00C36DB4"/>
    <w:rsid w:val="00C37019"/>
    <w:rsid w:val="00C37461"/>
    <w:rsid w:val="00C37C3C"/>
    <w:rsid w:val="00C40934"/>
    <w:rsid w:val="00C40CDA"/>
    <w:rsid w:val="00C40E50"/>
    <w:rsid w:val="00C410B8"/>
    <w:rsid w:val="00C41204"/>
    <w:rsid w:val="00C41634"/>
    <w:rsid w:val="00C4166E"/>
    <w:rsid w:val="00C41895"/>
    <w:rsid w:val="00C41D4C"/>
    <w:rsid w:val="00C41F4C"/>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9F9"/>
    <w:rsid w:val="00C66D27"/>
    <w:rsid w:val="00C6759F"/>
    <w:rsid w:val="00C676B4"/>
    <w:rsid w:val="00C67AB1"/>
    <w:rsid w:val="00C67EFB"/>
    <w:rsid w:val="00C70114"/>
    <w:rsid w:val="00C70675"/>
    <w:rsid w:val="00C70876"/>
    <w:rsid w:val="00C71B87"/>
    <w:rsid w:val="00C71E33"/>
    <w:rsid w:val="00C7204D"/>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320"/>
    <w:rsid w:val="00C8151C"/>
    <w:rsid w:val="00C81774"/>
    <w:rsid w:val="00C81C5D"/>
    <w:rsid w:val="00C82177"/>
    <w:rsid w:val="00C824BA"/>
    <w:rsid w:val="00C82895"/>
    <w:rsid w:val="00C82B48"/>
    <w:rsid w:val="00C82BA6"/>
    <w:rsid w:val="00C82E7C"/>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F95"/>
    <w:rsid w:val="00C931AD"/>
    <w:rsid w:val="00C93289"/>
    <w:rsid w:val="00C9346E"/>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6541"/>
    <w:rsid w:val="00CA7096"/>
    <w:rsid w:val="00CA76C0"/>
    <w:rsid w:val="00CA7994"/>
    <w:rsid w:val="00CA7F6E"/>
    <w:rsid w:val="00CB06E1"/>
    <w:rsid w:val="00CB120C"/>
    <w:rsid w:val="00CB1426"/>
    <w:rsid w:val="00CB1756"/>
    <w:rsid w:val="00CB199C"/>
    <w:rsid w:val="00CB1CC1"/>
    <w:rsid w:val="00CB20BB"/>
    <w:rsid w:val="00CB22D6"/>
    <w:rsid w:val="00CB2454"/>
    <w:rsid w:val="00CB27E7"/>
    <w:rsid w:val="00CB2A34"/>
    <w:rsid w:val="00CB2D38"/>
    <w:rsid w:val="00CB2D7F"/>
    <w:rsid w:val="00CB2F78"/>
    <w:rsid w:val="00CB4454"/>
    <w:rsid w:val="00CB4BB6"/>
    <w:rsid w:val="00CB52C5"/>
    <w:rsid w:val="00CB5853"/>
    <w:rsid w:val="00CB5B97"/>
    <w:rsid w:val="00CB6217"/>
    <w:rsid w:val="00CB68D4"/>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0950"/>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2D3E"/>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50C3"/>
    <w:rsid w:val="00D2569C"/>
    <w:rsid w:val="00D25723"/>
    <w:rsid w:val="00D25815"/>
    <w:rsid w:val="00D25C72"/>
    <w:rsid w:val="00D26550"/>
    <w:rsid w:val="00D267F6"/>
    <w:rsid w:val="00D26B67"/>
    <w:rsid w:val="00D26D4C"/>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5EE6"/>
    <w:rsid w:val="00D56104"/>
    <w:rsid w:val="00D562BD"/>
    <w:rsid w:val="00D56668"/>
    <w:rsid w:val="00D57457"/>
    <w:rsid w:val="00D57645"/>
    <w:rsid w:val="00D601AB"/>
    <w:rsid w:val="00D604A4"/>
    <w:rsid w:val="00D607A0"/>
    <w:rsid w:val="00D6099D"/>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0CF8"/>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43B"/>
    <w:rsid w:val="00D8672C"/>
    <w:rsid w:val="00D86955"/>
    <w:rsid w:val="00D86D76"/>
    <w:rsid w:val="00D900B9"/>
    <w:rsid w:val="00D90215"/>
    <w:rsid w:val="00D9049C"/>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4F9"/>
    <w:rsid w:val="00DA37B0"/>
    <w:rsid w:val="00DA37B6"/>
    <w:rsid w:val="00DA3C99"/>
    <w:rsid w:val="00DA3DD4"/>
    <w:rsid w:val="00DA3F84"/>
    <w:rsid w:val="00DA4570"/>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DB6"/>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CE1"/>
    <w:rsid w:val="00DF0F7E"/>
    <w:rsid w:val="00DF0FA0"/>
    <w:rsid w:val="00DF12B9"/>
    <w:rsid w:val="00DF14CC"/>
    <w:rsid w:val="00DF1740"/>
    <w:rsid w:val="00DF2187"/>
    <w:rsid w:val="00DF2B11"/>
    <w:rsid w:val="00DF35CA"/>
    <w:rsid w:val="00DF445C"/>
    <w:rsid w:val="00DF4682"/>
    <w:rsid w:val="00DF4C22"/>
    <w:rsid w:val="00DF4D0E"/>
    <w:rsid w:val="00DF504F"/>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4704"/>
    <w:rsid w:val="00E059E7"/>
    <w:rsid w:val="00E05FA2"/>
    <w:rsid w:val="00E06192"/>
    <w:rsid w:val="00E0653E"/>
    <w:rsid w:val="00E067DF"/>
    <w:rsid w:val="00E0696D"/>
    <w:rsid w:val="00E07471"/>
    <w:rsid w:val="00E074A0"/>
    <w:rsid w:val="00E0770B"/>
    <w:rsid w:val="00E078C1"/>
    <w:rsid w:val="00E07AEF"/>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C58"/>
    <w:rsid w:val="00E412EF"/>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508"/>
    <w:rsid w:val="00E64720"/>
    <w:rsid w:val="00E64E3C"/>
    <w:rsid w:val="00E64EB4"/>
    <w:rsid w:val="00E650B4"/>
    <w:rsid w:val="00E6533D"/>
    <w:rsid w:val="00E6558E"/>
    <w:rsid w:val="00E65691"/>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31A9"/>
    <w:rsid w:val="00E735D1"/>
    <w:rsid w:val="00E7462B"/>
    <w:rsid w:val="00E74854"/>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E93"/>
    <w:rsid w:val="00F33F06"/>
    <w:rsid w:val="00F34082"/>
    <w:rsid w:val="00F341A9"/>
    <w:rsid w:val="00F34817"/>
    <w:rsid w:val="00F3497F"/>
    <w:rsid w:val="00F34D5B"/>
    <w:rsid w:val="00F350B8"/>
    <w:rsid w:val="00F351F1"/>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2A3"/>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C16"/>
    <w:rsid w:val="00FE243C"/>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7C9F991A"/>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0"/>
    <w:rsid w:val="0052201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tm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4A91-43D8-4E7E-B9BF-35554B43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6058</TotalTime>
  <Pages>13</Pages>
  <Words>6623</Words>
  <Characters>1204</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548</cp:revision>
  <cp:lastPrinted>2024-02-08T01:05:00Z</cp:lastPrinted>
  <dcterms:created xsi:type="dcterms:W3CDTF">2021-05-13T09:48:00Z</dcterms:created>
  <dcterms:modified xsi:type="dcterms:W3CDTF">2024-02-15T08:03:00Z</dcterms:modified>
</cp:coreProperties>
</file>